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1885" w14:textId="236F32A6" w:rsidR="006773E0" w:rsidRDefault="002F40EB" w:rsidP="006773E0">
      <w:pPr>
        <w:pStyle w:val="Header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2F40EB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 February</w:t>
      </w:r>
      <w:r w:rsidR="00C93B27">
        <w:rPr>
          <w:rFonts w:ascii="Arial" w:hAnsi="Arial" w:cs="Arial"/>
          <w:color w:val="000000"/>
          <w:sz w:val="24"/>
          <w:szCs w:val="24"/>
        </w:rPr>
        <w:t xml:space="preserve"> </w:t>
      </w:r>
      <w:r w:rsidR="006773E0">
        <w:rPr>
          <w:rFonts w:ascii="Arial" w:hAnsi="Arial" w:cs="Arial"/>
          <w:color w:val="000000"/>
          <w:sz w:val="24"/>
          <w:szCs w:val="24"/>
        </w:rPr>
        <w:t>20</w:t>
      </w:r>
      <w:r w:rsidR="004F7962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14:paraId="1D511211" w14:textId="64F4C579" w:rsidR="006773E0" w:rsidRDefault="006773E0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C93B27">
        <w:rPr>
          <w:rFonts w:ascii="Arial" w:hAnsi="Arial" w:cs="Arial"/>
          <w:color w:val="000000"/>
          <w:sz w:val="24"/>
          <w:szCs w:val="24"/>
        </w:rPr>
        <w:t xml:space="preserve">Club Secretaries  </w:t>
      </w:r>
    </w:p>
    <w:p w14:paraId="7FC43FCB" w14:textId="1D489ACF" w:rsidR="006773E0" w:rsidRDefault="006773E0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0567C79A" w14:textId="2E456D7F" w:rsidR="00C93B27" w:rsidRDefault="00C93B27" w:rsidP="00C93B27">
      <w:pPr>
        <w:pStyle w:val="Header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Rules Meeting</w:t>
      </w:r>
      <w:r w:rsidR="007C5374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F40EB">
        <w:rPr>
          <w:rFonts w:ascii="Arial" w:hAnsi="Arial" w:cs="Arial"/>
          <w:color w:val="000000"/>
          <w:sz w:val="24"/>
          <w:szCs w:val="24"/>
        </w:rPr>
        <w:t>3</w:t>
      </w:r>
    </w:p>
    <w:p w14:paraId="209CB029" w14:textId="77777777" w:rsidR="006773E0" w:rsidRDefault="006773E0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03989C84" w14:textId="777C6E0C" w:rsidR="006773E0" w:rsidRDefault="006773E0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Dear </w:t>
      </w:r>
      <w:r w:rsidR="00C93B27">
        <w:rPr>
          <w:rFonts w:ascii="Arial" w:hAnsi="Arial" w:cs="Arial"/>
          <w:color w:val="000000"/>
          <w:sz w:val="24"/>
          <w:szCs w:val="24"/>
        </w:rPr>
        <w:t>Club Secretaries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7E21CC19" w14:textId="154831C9" w:rsidR="006F0080" w:rsidRDefault="006F0080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744C9448" w14:textId="481B9AF5" w:rsidR="00C93B27" w:rsidRDefault="00C93B27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Rules meeting is in the schedule for</w:t>
      </w:r>
      <w:r w:rsidR="00097246">
        <w:rPr>
          <w:rFonts w:ascii="Arial" w:hAnsi="Arial" w:cs="Arial"/>
          <w:color w:val="000000"/>
          <w:sz w:val="24"/>
          <w:szCs w:val="24"/>
        </w:rPr>
        <w:t xml:space="preserve"> </w:t>
      </w:r>
      <w:r w:rsidR="002F40EB">
        <w:rPr>
          <w:rFonts w:ascii="Arial" w:hAnsi="Arial" w:cs="Arial"/>
          <w:color w:val="000000"/>
          <w:sz w:val="24"/>
          <w:szCs w:val="24"/>
        </w:rPr>
        <w:t>20</w:t>
      </w:r>
      <w:r w:rsidR="00097246" w:rsidRPr="0009724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97246">
        <w:rPr>
          <w:rFonts w:ascii="Arial" w:hAnsi="Arial" w:cs="Arial"/>
          <w:color w:val="000000"/>
          <w:sz w:val="24"/>
          <w:szCs w:val="24"/>
        </w:rPr>
        <w:t xml:space="preserve"> February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452ADE">
        <w:rPr>
          <w:rFonts w:ascii="Arial" w:hAnsi="Arial" w:cs="Arial"/>
          <w:color w:val="000000"/>
          <w:sz w:val="24"/>
          <w:szCs w:val="24"/>
        </w:rPr>
        <w:t>202</w:t>
      </w:r>
      <w:r w:rsidR="002F40EB">
        <w:rPr>
          <w:rFonts w:ascii="Arial" w:hAnsi="Arial" w:cs="Arial"/>
          <w:color w:val="000000"/>
          <w:sz w:val="24"/>
          <w:szCs w:val="24"/>
        </w:rPr>
        <w:t>3</w:t>
      </w:r>
    </w:p>
    <w:p w14:paraId="3DEBCA84" w14:textId="77777777" w:rsidR="00C93B27" w:rsidRDefault="00C93B27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36C042C3" w14:textId="19B3EC93" w:rsidR="00C93B27" w:rsidRDefault="00452AD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meeting will take place at The Bristol Civil Service club starting at 7.30pm</w:t>
      </w:r>
    </w:p>
    <w:p w14:paraId="2E3D1FB1" w14:textId="2687941A" w:rsidR="005C768E" w:rsidRDefault="005C768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0D292037" w14:textId="77777777" w:rsidR="00452ADE" w:rsidRDefault="00452AD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note that all clubs are required to send a representative to the meeting.</w:t>
      </w:r>
    </w:p>
    <w:p w14:paraId="3A4974F9" w14:textId="5974A58E" w:rsidR="00452ADE" w:rsidRDefault="00452AD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Failure on the part of any club </w:t>
      </w:r>
      <w:r w:rsidR="00097246">
        <w:rPr>
          <w:rFonts w:ascii="Arial" w:hAnsi="Arial" w:cs="Arial"/>
          <w:color w:val="000000"/>
          <w:sz w:val="24"/>
          <w:szCs w:val="24"/>
        </w:rPr>
        <w:t xml:space="preserve">to send a representative </w:t>
      </w:r>
      <w:r w:rsidR="007C5374">
        <w:rPr>
          <w:rFonts w:ascii="Arial" w:hAnsi="Arial" w:cs="Arial"/>
          <w:color w:val="000000"/>
          <w:sz w:val="24"/>
          <w:szCs w:val="24"/>
        </w:rPr>
        <w:t>will result in a fine being imposed.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29928B" w14:textId="0B168FC8" w:rsidR="005C768E" w:rsidRDefault="005C768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Yours sincerely</w:t>
      </w:r>
    </w:p>
    <w:p w14:paraId="67FD462A" w14:textId="4DB09A26" w:rsidR="005C768E" w:rsidRDefault="007C5374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  <w:lang w:val="en" w:eastAsia="en-GB"/>
        </w:rPr>
        <w:drawing>
          <wp:inline distT="0" distB="0" distL="0" distR="0" wp14:anchorId="7DB7F9B9" wp14:editId="2A728300">
            <wp:extent cx="1371600" cy="66675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BD98" w14:textId="49FC0EBD" w:rsidR="005C768E" w:rsidRDefault="005C768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Aylwyn Powell</w:t>
      </w:r>
    </w:p>
    <w:p w14:paraId="65CE56BA" w14:textId="7B969550" w:rsidR="005C768E" w:rsidRDefault="005C768E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General Secretary BDTTA</w:t>
      </w:r>
    </w:p>
    <w:p w14:paraId="5AEB1DF7" w14:textId="08E968F9" w:rsidR="007C5374" w:rsidRDefault="007C5374" w:rsidP="006773E0">
      <w:pPr>
        <w:pStyle w:val="Header"/>
        <w:rPr>
          <w:rFonts w:ascii="Arial" w:hAnsi="Arial" w:cs="Arial"/>
          <w:color w:val="000000"/>
          <w:sz w:val="24"/>
          <w:szCs w:val="24"/>
        </w:rPr>
      </w:pPr>
    </w:p>
    <w:p w14:paraId="44BE5D52" w14:textId="596D4349" w:rsidR="006773E0" w:rsidRDefault="007C5374" w:rsidP="007C5374">
      <w:pPr>
        <w:pStyle w:val="Header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Agenda</w:t>
      </w:r>
    </w:p>
    <w:p w14:paraId="719FD07E" w14:textId="77777777" w:rsidR="006F0080" w:rsidRDefault="001E76A3" w:rsidP="00881037">
      <w:pPr>
        <w:pStyle w:val="Head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0DBF482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Chairman’s welcome to delegates</w:t>
      </w:r>
    </w:p>
    <w:p w14:paraId="013FE7E9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Apologies</w:t>
      </w:r>
    </w:p>
    <w:p w14:paraId="0BB09077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Minutes of September General Meeting</w:t>
      </w:r>
    </w:p>
    <w:p w14:paraId="0FA2EF44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Matter Arising</w:t>
      </w:r>
    </w:p>
    <w:p w14:paraId="78C1ADFF" w14:textId="4FBB36B6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Treasurers Report</w:t>
      </w:r>
    </w:p>
    <w:p w14:paraId="393D113A" w14:textId="71C4ACC3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Registration Secretary’s Report including situation on postponements</w:t>
      </w:r>
    </w:p>
    <w:p w14:paraId="37393665" w14:textId="1C59BF4C" w:rsidR="007C5374" w:rsidRPr="007C5374" w:rsidRDefault="00EE44B0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6D467B">
        <w:rPr>
          <w:sz w:val="28"/>
          <w:szCs w:val="28"/>
        </w:rPr>
        <w:t>Tournaments</w:t>
      </w:r>
    </w:p>
    <w:p w14:paraId="28E8986F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Development</w:t>
      </w:r>
    </w:p>
    <w:p w14:paraId="7E2CA8B2" w14:textId="77777777" w:rsidR="007C5374" w:rsidRPr="007C5374" w:rsidRDefault="007C5374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center" w:pos="3544"/>
          <w:tab w:val="right" w:pos="8306"/>
        </w:tabs>
        <w:ind w:left="1443" w:hanging="309"/>
        <w:rPr>
          <w:sz w:val="28"/>
          <w:szCs w:val="28"/>
        </w:rPr>
      </w:pPr>
      <w:r w:rsidRPr="007C5374">
        <w:rPr>
          <w:sz w:val="28"/>
          <w:szCs w:val="28"/>
        </w:rPr>
        <w:t>Junior League and Coaching</w:t>
      </w:r>
    </w:p>
    <w:p w14:paraId="1250B4B8" w14:textId="6C4013BD" w:rsidR="007C5374" w:rsidRPr="006D467B" w:rsidRDefault="006D467B" w:rsidP="006D467B">
      <w:pPr>
        <w:numPr>
          <w:ilvl w:val="0"/>
          <w:numId w:val="4"/>
        </w:numPr>
        <w:tabs>
          <w:tab w:val="clear" w:pos="1727"/>
          <w:tab w:val="num" w:pos="1443"/>
          <w:tab w:val="num" w:pos="1586"/>
          <w:tab w:val="left" w:pos="1701"/>
        </w:tabs>
        <w:spacing w:line="259" w:lineRule="auto"/>
        <w:ind w:left="1443" w:hanging="309"/>
        <w:rPr>
          <w:sz w:val="28"/>
          <w:szCs w:val="28"/>
        </w:rPr>
      </w:pPr>
      <w:r>
        <w:rPr>
          <w:sz w:val="28"/>
          <w:szCs w:val="28"/>
        </w:rPr>
        <w:t>Rule</w:t>
      </w:r>
      <w:r w:rsidR="007C5374" w:rsidRPr="007C5374">
        <w:rPr>
          <w:sz w:val="28"/>
          <w:szCs w:val="28"/>
        </w:rPr>
        <w:t xml:space="preserve"> Change Proposals</w:t>
      </w:r>
      <w:r w:rsidR="002F40EB">
        <w:rPr>
          <w:sz w:val="28"/>
          <w:szCs w:val="28"/>
        </w:rPr>
        <w:t xml:space="preserve"> (see attachement)</w:t>
      </w:r>
    </w:p>
    <w:p w14:paraId="3F2CEE7C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790A1D33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26C46063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192A1BB2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4E0E64B5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6B9A5F14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24CF8AF7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74292C27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2C0C6417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2EB1BF8F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6F98B1A0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p w14:paraId="59BEDB18" w14:textId="77777777" w:rsidR="00940B3E" w:rsidRDefault="00940B3E" w:rsidP="00940B3E">
      <w:pPr>
        <w:tabs>
          <w:tab w:val="num" w:pos="1586"/>
          <w:tab w:val="center" w:pos="3544"/>
          <w:tab w:val="right" w:pos="8306"/>
        </w:tabs>
        <w:spacing w:line="259" w:lineRule="auto"/>
        <w:ind w:left="851"/>
      </w:pPr>
    </w:p>
    <w:sectPr w:rsidR="00940B3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851" w:header="28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EAB9" w14:textId="77777777" w:rsidR="0075111A" w:rsidRDefault="0075111A">
      <w:r>
        <w:separator/>
      </w:r>
    </w:p>
  </w:endnote>
  <w:endnote w:type="continuationSeparator" w:id="0">
    <w:p w14:paraId="5C08F5EC" w14:textId="77777777" w:rsidR="0075111A" w:rsidRDefault="007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2B94" w14:textId="606B63B0" w:rsidR="00B521DE" w:rsidRDefault="00B521DE">
    <w:pPr>
      <w:pStyle w:val="Footer"/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776D55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3852" w14:textId="77777777" w:rsidR="00384ACF" w:rsidRDefault="00384ACF" w:rsidP="00384ACF">
    <w:pPr>
      <w:pStyle w:val="Footer"/>
      <w:tabs>
        <w:tab w:val="clear" w:pos="8306"/>
        <w:tab w:val="right" w:pos="9072"/>
      </w:tabs>
    </w:pPr>
    <w:r>
      <w:t xml:space="preserve">Affiliated to the </w:t>
    </w:r>
    <w:r w:rsidR="00566E80">
      <w:t>Table Tennis England</w:t>
    </w:r>
    <w:r>
      <w:t xml:space="preserve"> and Avon Table Tennis Association</w:t>
    </w:r>
  </w:p>
  <w:p w14:paraId="17256CB8" w14:textId="77777777" w:rsidR="001C2234" w:rsidRDefault="00000000" w:rsidP="001C2234">
    <w:pPr>
      <w:pStyle w:val="Footer"/>
      <w:tabs>
        <w:tab w:val="clear" w:pos="8306"/>
        <w:tab w:val="right" w:pos="9072"/>
      </w:tabs>
    </w:pPr>
    <w:hyperlink r:id="rId1" w:history="1">
      <w:r w:rsidR="001C2234">
        <w:rPr>
          <w:rStyle w:val="Hyperlink"/>
          <w:rFonts w:cs="Arial"/>
          <w:sz w:val="20"/>
          <w:lang w:val="en-US"/>
        </w:rPr>
        <w:t>http://www.tabletennis365.com/Bristol</w:t>
      </w:r>
    </w:hyperlink>
  </w:p>
  <w:p w14:paraId="11C89AE6" w14:textId="77777777" w:rsidR="00384ACF" w:rsidRDefault="00384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06A" w14:textId="77777777" w:rsidR="0075111A" w:rsidRDefault="0075111A">
      <w:r>
        <w:separator/>
      </w:r>
    </w:p>
  </w:footnote>
  <w:footnote w:type="continuationSeparator" w:id="0">
    <w:p w14:paraId="1A863F68" w14:textId="77777777" w:rsidR="0075111A" w:rsidRDefault="0075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7C5" w14:textId="77777777" w:rsidR="00B521DE" w:rsidRDefault="00B521DE">
    <w:pPr>
      <w:pStyle w:val="Footer"/>
    </w:pPr>
    <w:r>
      <w:t>Bristol &amp; District Table Tennis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E78" w14:textId="77777777" w:rsidR="00384ACF" w:rsidRPr="00522B03" w:rsidRDefault="00CD37EC" w:rsidP="00384ACF">
    <w:pPr>
      <w:jc w:val="center"/>
    </w:pPr>
    <w:r w:rsidRPr="00522B03">
      <w:rPr>
        <w:noProof/>
      </w:rPr>
      <w:drawing>
        <wp:inline distT="0" distB="0" distL="0" distR="0" wp14:anchorId="504499B5" wp14:editId="72C9A2AC">
          <wp:extent cx="579120" cy="693420"/>
          <wp:effectExtent l="0" t="0" r="0" b="0"/>
          <wp:docPr id="1" name="Picture 1" descr="Bristo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sto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9BD7" w14:textId="77777777" w:rsidR="00384ACF" w:rsidRPr="00522B03" w:rsidRDefault="00384ACF" w:rsidP="00384ACF">
    <w:pPr>
      <w:pStyle w:val="Heading"/>
    </w:pPr>
    <w:r w:rsidRPr="00522B03">
      <w:t>Bristol &amp; District Table Tennis Association</w: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8"/>
      <w:gridCol w:w="1848"/>
      <w:gridCol w:w="1848"/>
      <w:gridCol w:w="1848"/>
      <w:gridCol w:w="1848"/>
    </w:tblGrid>
    <w:tr w:rsidR="00384ACF" w:rsidRPr="00522B03" w14:paraId="22020CCE" w14:textId="77777777">
      <w:trPr>
        <w:jc w:val="center"/>
      </w:trPr>
      <w:tc>
        <w:tcPr>
          <w:tcW w:w="1848" w:type="dxa"/>
        </w:tcPr>
        <w:p w14:paraId="4BC676D3" w14:textId="77777777" w:rsidR="00384ACF" w:rsidRPr="00522B03" w:rsidRDefault="00384ACF" w:rsidP="0082025E">
          <w:pPr>
            <w:pStyle w:val="Footer"/>
            <w:rPr>
              <w:sz w:val="16"/>
              <w:lang w:val="en-GB"/>
            </w:rPr>
          </w:pPr>
        </w:p>
      </w:tc>
      <w:tc>
        <w:tcPr>
          <w:tcW w:w="1848" w:type="dxa"/>
        </w:tcPr>
        <w:p w14:paraId="17C94FD3" w14:textId="77777777" w:rsidR="00384ACF" w:rsidRPr="00522B03" w:rsidRDefault="00384ACF" w:rsidP="0082025E">
          <w:pPr>
            <w:pStyle w:val="Footer"/>
            <w:rPr>
              <w:sz w:val="16"/>
              <w:lang w:val="en-GB"/>
            </w:rPr>
          </w:pPr>
        </w:p>
      </w:tc>
      <w:tc>
        <w:tcPr>
          <w:tcW w:w="1848" w:type="dxa"/>
        </w:tcPr>
        <w:p w14:paraId="21081CF5" w14:textId="77777777" w:rsidR="00384ACF" w:rsidRPr="00522B03" w:rsidRDefault="00384ACF" w:rsidP="0082025E">
          <w:pPr>
            <w:pStyle w:val="Table"/>
            <w:rPr>
              <w:b/>
            </w:rPr>
          </w:pPr>
          <w:r w:rsidRPr="00522B03">
            <w:rPr>
              <w:b/>
            </w:rPr>
            <w:t>President</w:t>
          </w:r>
        </w:p>
        <w:p w14:paraId="4F4BAB89" w14:textId="77777777" w:rsidR="00384ACF" w:rsidRPr="00522B03" w:rsidRDefault="002D0934" w:rsidP="0082025E">
          <w:pPr>
            <w:pStyle w:val="Table"/>
          </w:pPr>
          <w:r w:rsidRPr="00522B03">
            <w:t>June Watts</w:t>
          </w:r>
        </w:p>
        <w:p w14:paraId="25007A04" w14:textId="77777777" w:rsidR="00384ACF" w:rsidRPr="00522B03" w:rsidRDefault="00384ACF" w:rsidP="0082025E">
          <w:pPr>
            <w:pStyle w:val="Footer"/>
            <w:rPr>
              <w:sz w:val="16"/>
              <w:lang w:val="en-GB"/>
            </w:rPr>
          </w:pPr>
        </w:p>
      </w:tc>
      <w:tc>
        <w:tcPr>
          <w:tcW w:w="1848" w:type="dxa"/>
        </w:tcPr>
        <w:p w14:paraId="1E55BDBA" w14:textId="77777777" w:rsidR="00384ACF" w:rsidRPr="00522B03" w:rsidRDefault="00384ACF" w:rsidP="0082025E">
          <w:pPr>
            <w:pStyle w:val="Footer"/>
            <w:rPr>
              <w:sz w:val="16"/>
              <w:lang w:val="en-GB"/>
            </w:rPr>
          </w:pPr>
        </w:p>
      </w:tc>
      <w:tc>
        <w:tcPr>
          <w:tcW w:w="1848" w:type="dxa"/>
        </w:tcPr>
        <w:p w14:paraId="5A5C4CFB" w14:textId="77777777" w:rsidR="00384ACF" w:rsidRPr="00522B03" w:rsidRDefault="00384ACF" w:rsidP="0082025E">
          <w:pPr>
            <w:pStyle w:val="Footer"/>
            <w:rPr>
              <w:sz w:val="16"/>
              <w:lang w:val="en-GB"/>
            </w:rPr>
          </w:pPr>
        </w:p>
      </w:tc>
    </w:tr>
    <w:tr w:rsidR="00384ACF" w:rsidRPr="00522B03" w14:paraId="3415D59E" w14:textId="77777777">
      <w:trPr>
        <w:jc w:val="center"/>
      </w:trPr>
      <w:tc>
        <w:tcPr>
          <w:tcW w:w="1848" w:type="dxa"/>
        </w:tcPr>
        <w:p w14:paraId="43B20996" w14:textId="77777777" w:rsidR="00384ACF" w:rsidRPr="00522B03" w:rsidRDefault="00384ACF" w:rsidP="0082025E">
          <w:pPr>
            <w:pStyle w:val="Table"/>
            <w:rPr>
              <w:b/>
              <w:bCs/>
            </w:rPr>
          </w:pPr>
          <w:r w:rsidRPr="00522B03">
            <w:rPr>
              <w:b/>
              <w:bCs/>
            </w:rPr>
            <w:t>General Secretary</w:t>
          </w:r>
        </w:p>
        <w:p w14:paraId="202695A9" w14:textId="77777777" w:rsidR="00384ACF" w:rsidRPr="00522B03" w:rsidRDefault="00384ACF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A. Powell</w:t>
          </w:r>
        </w:p>
        <w:p w14:paraId="034849E4" w14:textId="77777777" w:rsidR="00384ACF" w:rsidRPr="00522B03" w:rsidRDefault="006D18E5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32 Parkfield Rank</w:t>
          </w:r>
        </w:p>
        <w:p w14:paraId="07476CF9" w14:textId="77777777" w:rsidR="006D18E5" w:rsidRPr="00522B03" w:rsidRDefault="006D18E5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Pucklechurch</w:t>
          </w:r>
        </w:p>
        <w:p w14:paraId="5A2C4853" w14:textId="77777777" w:rsidR="006D18E5" w:rsidRPr="00522B03" w:rsidRDefault="006D18E5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Bristol</w:t>
          </w:r>
        </w:p>
        <w:p w14:paraId="6FDF8E01" w14:textId="77777777" w:rsidR="006D18E5" w:rsidRPr="00522B03" w:rsidRDefault="006D18E5" w:rsidP="0082025E">
          <w:pPr>
            <w:pStyle w:val="Table"/>
          </w:pPr>
          <w:r w:rsidRPr="00522B03">
            <w:rPr>
              <w:sz w:val="16"/>
            </w:rPr>
            <w:t>BS16 9NP</w:t>
          </w:r>
        </w:p>
      </w:tc>
      <w:tc>
        <w:tcPr>
          <w:tcW w:w="1848" w:type="dxa"/>
        </w:tcPr>
        <w:p w14:paraId="6E57A290" w14:textId="77777777" w:rsidR="00384ACF" w:rsidRPr="00522B03" w:rsidRDefault="00384ACF" w:rsidP="0082025E">
          <w:pPr>
            <w:pStyle w:val="Table"/>
            <w:rPr>
              <w:b/>
            </w:rPr>
          </w:pPr>
          <w:r w:rsidRPr="00522B03">
            <w:rPr>
              <w:b/>
            </w:rPr>
            <w:t>Vice-Chairman</w:t>
          </w:r>
        </w:p>
        <w:p w14:paraId="3304653A" w14:textId="77777777" w:rsidR="00B46DBF" w:rsidRDefault="00165C8D" w:rsidP="00B46DBF">
          <w:pPr>
            <w:pStyle w:val="Table"/>
            <w:rPr>
              <w:sz w:val="16"/>
            </w:rPr>
          </w:pPr>
          <w:r>
            <w:rPr>
              <w:sz w:val="16"/>
            </w:rPr>
            <w:t>Shaun Fitzpatrick</w:t>
          </w:r>
        </w:p>
        <w:p w14:paraId="4AAC1FBC" w14:textId="77777777" w:rsidR="00165C8D" w:rsidRDefault="00165C8D" w:rsidP="00B46DBF">
          <w:pPr>
            <w:pStyle w:val="Table"/>
            <w:rPr>
              <w:sz w:val="16"/>
            </w:rPr>
          </w:pPr>
          <w:r>
            <w:rPr>
              <w:sz w:val="16"/>
            </w:rPr>
            <w:t>21 Coombe Road</w:t>
          </w:r>
        </w:p>
        <w:p w14:paraId="484A5BF1" w14:textId="77777777" w:rsidR="00165C8D" w:rsidRDefault="00165C8D" w:rsidP="00B46DBF">
          <w:pPr>
            <w:pStyle w:val="Table"/>
            <w:rPr>
              <w:sz w:val="16"/>
            </w:rPr>
          </w:pPr>
          <w:r>
            <w:rPr>
              <w:sz w:val="16"/>
            </w:rPr>
            <w:t>Nailsea</w:t>
          </w:r>
        </w:p>
        <w:p w14:paraId="67B614EC" w14:textId="77777777" w:rsidR="00165C8D" w:rsidRDefault="00165C8D" w:rsidP="00B46DBF">
          <w:pPr>
            <w:pStyle w:val="Table"/>
            <w:rPr>
              <w:sz w:val="16"/>
            </w:rPr>
          </w:pPr>
          <w:r>
            <w:rPr>
              <w:sz w:val="16"/>
            </w:rPr>
            <w:t>Bristol</w:t>
          </w:r>
        </w:p>
        <w:p w14:paraId="4F4DA2E9" w14:textId="77777777" w:rsidR="00165C8D" w:rsidRPr="00522B03" w:rsidRDefault="00165C8D" w:rsidP="00B46DBF">
          <w:pPr>
            <w:pStyle w:val="Table"/>
            <w:rPr>
              <w:sz w:val="16"/>
            </w:rPr>
          </w:pPr>
          <w:r>
            <w:rPr>
              <w:sz w:val="16"/>
            </w:rPr>
            <w:t>BS48 2HH</w:t>
          </w:r>
        </w:p>
      </w:tc>
      <w:tc>
        <w:tcPr>
          <w:tcW w:w="1848" w:type="dxa"/>
        </w:tcPr>
        <w:p w14:paraId="706FA42D" w14:textId="77777777" w:rsidR="00384ACF" w:rsidRPr="00522B03" w:rsidRDefault="00384ACF" w:rsidP="0082025E">
          <w:pPr>
            <w:pStyle w:val="Table"/>
            <w:rPr>
              <w:b/>
            </w:rPr>
          </w:pPr>
          <w:r w:rsidRPr="00522B03">
            <w:rPr>
              <w:b/>
            </w:rPr>
            <w:t>Chairman</w:t>
          </w:r>
        </w:p>
        <w:p w14:paraId="05FA42E5" w14:textId="77777777" w:rsidR="00642135" w:rsidRPr="00522B03" w:rsidRDefault="00642135" w:rsidP="00642135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Andy Elliott</w:t>
          </w:r>
        </w:p>
        <w:p w14:paraId="6CE4F812" w14:textId="77777777" w:rsidR="00642135" w:rsidRPr="00522B03" w:rsidRDefault="00642135" w:rsidP="00642135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2 Hardwick Road</w:t>
          </w:r>
        </w:p>
        <w:p w14:paraId="270DC32D" w14:textId="77777777" w:rsidR="00642135" w:rsidRPr="00522B03" w:rsidRDefault="00642135" w:rsidP="00642135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Pill</w:t>
          </w:r>
        </w:p>
        <w:p w14:paraId="560559E8" w14:textId="77777777" w:rsidR="00642135" w:rsidRPr="00522B03" w:rsidRDefault="00642135" w:rsidP="00642135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Portishead</w:t>
          </w:r>
        </w:p>
        <w:p w14:paraId="2656FAD7" w14:textId="77777777" w:rsidR="006D18E5" w:rsidRPr="00522B03" w:rsidRDefault="00642135" w:rsidP="00642135">
          <w:pPr>
            <w:pStyle w:val="Table"/>
          </w:pPr>
          <w:r w:rsidRPr="00522B03">
            <w:rPr>
              <w:sz w:val="16"/>
            </w:rPr>
            <w:t>BS20 ODG</w:t>
          </w:r>
        </w:p>
      </w:tc>
      <w:tc>
        <w:tcPr>
          <w:tcW w:w="1848" w:type="dxa"/>
        </w:tcPr>
        <w:p w14:paraId="71E1D09C" w14:textId="77777777" w:rsidR="00384ACF" w:rsidRPr="00522B03" w:rsidRDefault="00384ACF" w:rsidP="0082025E">
          <w:pPr>
            <w:pStyle w:val="Table"/>
            <w:rPr>
              <w:b/>
              <w:sz w:val="16"/>
            </w:rPr>
          </w:pPr>
          <w:r w:rsidRPr="00522B03">
            <w:rPr>
              <w:b/>
              <w:sz w:val="16"/>
            </w:rPr>
            <w:t>Treasurer</w:t>
          </w:r>
        </w:p>
        <w:p w14:paraId="7F0CEDF3" w14:textId="77777777" w:rsidR="00384ACF" w:rsidRPr="00522B03" w:rsidRDefault="00D07C8E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Mervyn George</w:t>
          </w:r>
        </w:p>
        <w:p w14:paraId="2E117818" w14:textId="77777777" w:rsidR="00D07C8E" w:rsidRPr="00522B03" w:rsidRDefault="00D07C8E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Carcassonne</w:t>
          </w:r>
        </w:p>
        <w:p w14:paraId="6F38EB16" w14:textId="77777777" w:rsidR="00D07C8E" w:rsidRPr="00522B03" w:rsidRDefault="00D07C8E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10 Clayton Close</w:t>
          </w:r>
        </w:p>
        <w:p w14:paraId="759F97EF" w14:textId="77777777" w:rsidR="00D07C8E" w:rsidRPr="00522B03" w:rsidRDefault="00D07C8E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Portishead</w:t>
          </w:r>
        </w:p>
        <w:p w14:paraId="0694B03A" w14:textId="77777777" w:rsidR="00D07C8E" w:rsidRPr="00522B03" w:rsidRDefault="00D07C8E" w:rsidP="0082025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North Somerset</w:t>
          </w:r>
        </w:p>
        <w:p w14:paraId="1139530D" w14:textId="77777777" w:rsidR="00D07C8E" w:rsidRPr="00522B03" w:rsidRDefault="00D07C8E" w:rsidP="00D07C8E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BS20 6YU</w:t>
          </w:r>
        </w:p>
      </w:tc>
      <w:tc>
        <w:tcPr>
          <w:tcW w:w="1848" w:type="dxa"/>
        </w:tcPr>
        <w:p w14:paraId="5F33D31E" w14:textId="77777777" w:rsidR="00384ACF" w:rsidRPr="00522B03" w:rsidRDefault="00384ACF" w:rsidP="0082025E">
          <w:pPr>
            <w:pStyle w:val="Table"/>
            <w:rPr>
              <w:b/>
              <w:sz w:val="16"/>
            </w:rPr>
          </w:pPr>
          <w:r w:rsidRPr="00522B03">
            <w:rPr>
              <w:b/>
              <w:sz w:val="16"/>
            </w:rPr>
            <w:t>Registration Secretary</w:t>
          </w:r>
        </w:p>
        <w:p w14:paraId="623704FB" w14:textId="77777777" w:rsidR="008B2596" w:rsidRPr="00522B03" w:rsidRDefault="008B2596" w:rsidP="008B2596">
          <w:pPr>
            <w:pStyle w:val="Table"/>
            <w:rPr>
              <w:sz w:val="16"/>
            </w:rPr>
          </w:pPr>
          <w:proofErr w:type="spellStart"/>
          <w:proofErr w:type="gramStart"/>
          <w:r w:rsidRPr="00522B03">
            <w:rPr>
              <w:sz w:val="16"/>
            </w:rPr>
            <w:t>B.Ellison</w:t>
          </w:r>
          <w:proofErr w:type="spellEnd"/>
          <w:proofErr w:type="gramEnd"/>
          <w:r w:rsidR="00384ACF" w:rsidRPr="00522B03">
            <w:rPr>
              <w:sz w:val="16"/>
            </w:rPr>
            <w:br/>
          </w:r>
          <w:r w:rsidRPr="00522B03">
            <w:rPr>
              <w:sz w:val="16"/>
            </w:rPr>
            <w:t>19 Cleeve Road</w:t>
          </w:r>
        </w:p>
        <w:p w14:paraId="73C6FE47" w14:textId="77777777" w:rsidR="00384ACF" w:rsidRPr="00522B03" w:rsidRDefault="008B2596" w:rsidP="008B2596">
          <w:pPr>
            <w:pStyle w:val="Table"/>
            <w:rPr>
              <w:sz w:val="16"/>
            </w:rPr>
          </w:pPr>
          <w:r w:rsidRPr="00522B03">
            <w:rPr>
              <w:sz w:val="16"/>
            </w:rPr>
            <w:t>Filton</w:t>
          </w:r>
          <w:r w:rsidR="00384ACF" w:rsidRPr="00522B03">
            <w:rPr>
              <w:sz w:val="16"/>
            </w:rPr>
            <w:br/>
            <w:t>Bristol</w:t>
          </w:r>
          <w:r w:rsidR="00384ACF" w:rsidRPr="00522B03">
            <w:rPr>
              <w:sz w:val="16"/>
            </w:rPr>
            <w:br/>
          </w:r>
          <w:r w:rsidRPr="00522B03">
            <w:rPr>
              <w:sz w:val="16"/>
            </w:rPr>
            <w:t>BS34 7QF</w:t>
          </w:r>
        </w:p>
      </w:tc>
    </w:tr>
  </w:tbl>
  <w:p w14:paraId="44B0D08F" w14:textId="77777777" w:rsidR="00384ACF" w:rsidRDefault="00384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5A4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22739C"/>
    <w:multiLevelType w:val="singleLevel"/>
    <w:tmpl w:val="FE5E0890"/>
    <w:lvl w:ilvl="0">
      <w:start w:val="1"/>
      <w:numFmt w:val="decimal"/>
      <w:lvlText w:val="%1."/>
      <w:lvlJc w:val="left"/>
      <w:pPr>
        <w:tabs>
          <w:tab w:val="num" w:pos="1727"/>
        </w:tabs>
        <w:ind w:left="1727" w:hanging="876"/>
      </w:pPr>
      <w:rPr>
        <w:rFonts w:hint="default"/>
      </w:rPr>
    </w:lvl>
  </w:abstractNum>
  <w:num w:numId="1" w16cid:durableId="140123004">
    <w:abstractNumId w:val="0"/>
  </w:num>
  <w:num w:numId="2" w16cid:durableId="1507212751">
    <w:abstractNumId w:val="0"/>
  </w:num>
  <w:num w:numId="3" w16cid:durableId="1714034986">
    <w:abstractNumId w:val="1"/>
  </w:num>
  <w:num w:numId="4" w16cid:durableId="596417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D"/>
    <w:rsid w:val="00012F26"/>
    <w:rsid w:val="00056EFB"/>
    <w:rsid w:val="00087ADD"/>
    <w:rsid w:val="00097246"/>
    <w:rsid w:val="00097564"/>
    <w:rsid w:val="001246CD"/>
    <w:rsid w:val="00165C8D"/>
    <w:rsid w:val="001A3DAF"/>
    <w:rsid w:val="001C2234"/>
    <w:rsid w:val="001E76A3"/>
    <w:rsid w:val="002019BC"/>
    <w:rsid w:val="00246E10"/>
    <w:rsid w:val="00267AD4"/>
    <w:rsid w:val="00275A5F"/>
    <w:rsid w:val="00292499"/>
    <w:rsid w:val="002A0A88"/>
    <w:rsid w:val="002A7F7F"/>
    <w:rsid w:val="002B09CD"/>
    <w:rsid w:val="002D0934"/>
    <w:rsid w:val="002E2FE9"/>
    <w:rsid w:val="002F40EB"/>
    <w:rsid w:val="00311C2D"/>
    <w:rsid w:val="003174EF"/>
    <w:rsid w:val="0034538A"/>
    <w:rsid w:val="0036301B"/>
    <w:rsid w:val="0037256C"/>
    <w:rsid w:val="00372ECB"/>
    <w:rsid w:val="00375489"/>
    <w:rsid w:val="0038182C"/>
    <w:rsid w:val="00384ACF"/>
    <w:rsid w:val="003977F6"/>
    <w:rsid w:val="003C691A"/>
    <w:rsid w:val="003D4033"/>
    <w:rsid w:val="0040066F"/>
    <w:rsid w:val="0041359C"/>
    <w:rsid w:val="00452ADE"/>
    <w:rsid w:val="004A1CD3"/>
    <w:rsid w:val="004F7962"/>
    <w:rsid w:val="005210AA"/>
    <w:rsid w:val="00522B03"/>
    <w:rsid w:val="00527370"/>
    <w:rsid w:val="0055215B"/>
    <w:rsid w:val="00566E80"/>
    <w:rsid w:val="005760A7"/>
    <w:rsid w:val="00592511"/>
    <w:rsid w:val="005C47BD"/>
    <w:rsid w:val="005C768E"/>
    <w:rsid w:val="00632FC2"/>
    <w:rsid w:val="00642135"/>
    <w:rsid w:val="00665F84"/>
    <w:rsid w:val="006773E0"/>
    <w:rsid w:val="006D18E5"/>
    <w:rsid w:val="006D467B"/>
    <w:rsid w:val="006F0080"/>
    <w:rsid w:val="006F27F7"/>
    <w:rsid w:val="007371D3"/>
    <w:rsid w:val="0075111A"/>
    <w:rsid w:val="00776D55"/>
    <w:rsid w:val="007817EC"/>
    <w:rsid w:val="007C5374"/>
    <w:rsid w:val="0082025E"/>
    <w:rsid w:val="00852893"/>
    <w:rsid w:val="00874C92"/>
    <w:rsid w:val="00881037"/>
    <w:rsid w:val="008B2596"/>
    <w:rsid w:val="008C3376"/>
    <w:rsid w:val="008D2484"/>
    <w:rsid w:val="00921D12"/>
    <w:rsid w:val="00940B3E"/>
    <w:rsid w:val="0096151B"/>
    <w:rsid w:val="00967412"/>
    <w:rsid w:val="009F1A04"/>
    <w:rsid w:val="00A211DB"/>
    <w:rsid w:val="00A7263B"/>
    <w:rsid w:val="00B017CE"/>
    <w:rsid w:val="00B11A2D"/>
    <w:rsid w:val="00B42D56"/>
    <w:rsid w:val="00B46DBF"/>
    <w:rsid w:val="00B4738D"/>
    <w:rsid w:val="00B521DE"/>
    <w:rsid w:val="00B64C9F"/>
    <w:rsid w:val="00B70925"/>
    <w:rsid w:val="00B80D36"/>
    <w:rsid w:val="00BA512C"/>
    <w:rsid w:val="00BD364B"/>
    <w:rsid w:val="00BE58F8"/>
    <w:rsid w:val="00C27498"/>
    <w:rsid w:val="00C30153"/>
    <w:rsid w:val="00C93B27"/>
    <w:rsid w:val="00CD37EC"/>
    <w:rsid w:val="00D07C8E"/>
    <w:rsid w:val="00D40724"/>
    <w:rsid w:val="00D53076"/>
    <w:rsid w:val="00D6717D"/>
    <w:rsid w:val="00E33681"/>
    <w:rsid w:val="00E5063F"/>
    <w:rsid w:val="00E649AA"/>
    <w:rsid w:val="00E75A20"/>
    <w:rsid w:val="00EA4B3F"/>
    <w:rsid w:val="00EE43BD"/>
    <w:rsid w:val="00EE44B0"/>
    <w:rsid w:val="00F0009A"/>
    <w:rsid w:val="00F86233"/>
    <w:rsid w:val="00FA4B2C"/>
    <w:rsid w:val="00FA598A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A9511"/>
  <w15:chartTrackingRefBased/>
  <w15:docId w15:val="{9F014804-113F-40A4-A181-ECD7430A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ind w:left="5387"/>
      <w:jc w:val="right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center"/>
    </w:pPr>
    <w:rPr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able">
    <w:name w:val="Table"/>
    <w:basedOn w:val="Normal"/>
    <w:pPr>
      <w:jc w:val="center"/>
    </w:pPr>
    <w:rPr>
      <w:sz w:val="14"/>
    </w:rPr>
  </w:style>
  <w:style w:type="paragraph" w:customStyle="1" w:styleId="Heading">
    <w:name w:val="Heading"/>
    <w:basedOn w:val="Heading1"/>
    <w:next w:val="Normal"/>
    <w:pPr>
      <w:jc w:val="center"/>
    </w:pPr>
    <w:rPr>
      <w:sz w:val="32"/>
    </w:rPr>
  </w:style>
  <w:style w:type="paragraph" w:customStyle="1" w:styleId="Addressdate">
    <w:name w:val="Address date"/>
    <w:basedOn w:val="Normal"/>
    <w:pPr>
      <w:tabs>
        <w:tab w:val="left" w:pos="6237"/>
      </w:tabs>
    </w:pPr>
    <w:rPr>
      <w:rFonts w:ascii="Rockwell" w:hAnsi="Rockwell"/>
      <w:sz w:val="22"/>
    </w:rPr>
  </w:style>
  <w:style w:type="character" w:customStyle="1" w:styleId="FooterChar">
    <w:name w:val="Footer Char"/>
    <w:link w:val="Footer"/>
    <w:rsid w:val="001C2234"/>
    <w:rPr>
      <w:rFonts w:ascii="Verdana" w:hAnsi="Verdana"/>
      <w:sz w:val="18"/>
      <w:lang w:eastAsia="en-US"/>
    </w:rPr>
  </w:style>
  <w:style w:type="paragraph" w:styleId="BalloonText">
    <w:name w:val="Balloon Text"/>
    <w:basedOn w:val="Normal"/>
    <w:link w:val="BalloonTextChar"/>
    <w:rsid w:val="004A1CD3"/>
    <w:rPr>
      <w:rFonts w:ascii="Segoe UI" w:hAnsi="Segoe UI"/>
      <w:szCs w:val="18"/>
      <w:lang w:val="x-none"/>
    </w:rPr>
  </w:style>
  <w:style w:type="character" w:customStyle="1" w:styleId="BalloonTextChar">
    <w:name w:val="Balloon Text Char"/>
    <w:link w:val="BalloonText"/>
    <w:rsid w:val="004A1CD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0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letennis365.com/Bristo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F10D-301E-4D6B-B96A-7C8E54F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and District Table Tennis Association</vt:lpstr>
    </vt:vector>
  </TitlesOfParts>
  <Company>BDTTA</Company>
  <LinksUpToDate>false</LinksUpToDate>
  <CharactersWithSpaces>756</CharactersWithSpaces>
  <SharedDoc>false</SharedDoc>
  <HLinks>
    <vt:vector size="12" baseType="variant"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mailto:mervyn.george@talktalk.net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http://www.tabletennis365.com/Bristol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and District Table Tennis Association</dc:title>
  <dc:subject>Letterhead</dc:subject>
  <dc:creator>The User</dc:creator>
  <cp:keywords/>
  <cp:lastModifiedBy>Aylwyn Powell</cp:lastModifiedBy>
  <cp:revision>2</cp:revision>
  <cp:lastPrinted>2013-09-15T16:06:00Z</cp:lastPrinted>
  <dcterms:created xsi:type="dcterms:W3CDTF">2023-02-01T15:40:00Z</dcterms:created>
  <dcterms:modified xsi:type="dcterms:W3CDTF">2023-02-01T15:40:00Z</dcterms:modified>
</cp:coreProperties>
</file>