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9D1" w:rsidRPr="006A0A40" w:rsidRDefault="006A0A40" w:rsidP="006A0A40">
      <w:pPr>
        <w:jc w:val="center"/>
        <w:rPr>
          <w:rFonts w:ascii="Algerian" w:hAnsi="Algerian"/>
          <w:color w:val="FF0000"/>
          <w:sz w:val="48"/>
          <w:szCs w:val="48"/>
        </w:rPr>
      </w:pPr>
      <w:r w:rsidRPr="006A0A40">
        <w:rPr>
          <w:rFonts w:ascii="Algerian" w:hAnsi="Algerian"/>
          <w:color w:val="FF0000"/>
          <w:sz w:val="96"/>
          <w:szCs w:val="96"/>
        </w:rPr>
        <w:t>Table Tennis @ Wood Green Academy</w:t>
      </w:r>
    </w:p>
    <w:p w:rsidR="006A0A40" w:rsidRDefault="006A0A40"/>
    <w:p w:rsidR="006A0A40" w:rsidRPr="006A0A40" w:rsidRDefault="000F6B44">
      <w:pPr>
        <w:rPr>
          <w:color w:val="FF0000"/>
        </w:rPr>
      </w:pPr>
      <w:r w:rsidRPr="006A0A40">
        <w:rPr>
          <w:rFonts w:ascii="Arial" w:hAnsi="Arial" w:cs="Arial"/>
          <w:b/>
          <w:bCs/>
          <w:color w:val="FF0000"/>
          <w:sz w:val="48"/>
          <w:szCs w:val="48"/>
        </w:rPr>
        <w:t xml:space="preserve">Wood Green Academy will be open to anyone interested in playing from </w:t>
      </w:r>
      <w:r w:rsidRPr="006A0A40">
        <w:rPr>
          <w:rFonts w:ascii="Arial" w:hAnsi="Arial" w:cs="Arial"/>
          <w:b/>
          <w:bCs/>
          <w:color w:val="FF0000"/>
          <w:sz w:val="48"/>
          <w:szCs w:val="48"/>
        </w:rPr>
        <w:t xml:space="preserve">18:30 – 21:30 on every Friday night during term time. You do not have to be a member of Wood Green and it does not matter whether you are a </w:t>
      </w:r>
      <w:r w:rsidRPr="006A0A40">
        <w:rPr>
          <w:rFonts w:ascii="Arial" w:hAnsi="Arial" w:cs="Arial"/>
          <w:b/>
          <w:bCs/>
          <w:color w:val="FF0000"/>
          <w:sz w:val="48"/>
          <w:szCs w:val="48"/>
        </w:rPr>
        <w:t xml:space="preserve">beginner or of international standard. Coaching will be available if required or you can practice at your leisure. The venue will be open </w:t>
      </w:r>
      <w:proofErr w:type="gramStart"/>
      <w:r w:rsidRPr="006A0A40">
        <w:rPr>
          <w:rFonts w:ascii="Arial" w:hAnsi="Arial" w:cs="Arial"/>
          <w:b/>
          <w:bCs/>
          <w:color w:val="FF0000"/>
          <w:sz w:val="48"/>
          <w:szCs w:val="48"/>
        </w:rPr>
        <w:t>from  18:30</w:t>
      </w:r>
      <w:proofErr w:type="gramEnd"/>
      <w:r w:rsidRPr="006A0A40">
        <w:rPr>
          <w:rFonts w:ascii="Arial" w:hAnsi="Arial" w:cs="Arial"/>
          <w:b/>
          <w:bCs/>
          <w:color w:val="FF0000"/>
          <w:sz w:val="48"/>
          <w:szCs w:val="48"/>
        </w:rPr>
        <w:t xml:space="preserve"> – 21:30 and the cost is £2.50 per adult and £1 for school children.</w:t>
      </w:r>
    </w:p>
    <w:sectPr w:rsidR="006A0A40" w:rsidRPr="006A0A40" w:rsidSect="006A0A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B44" w:rsidRDefault="000F6B44" w:rsidP="006A0A40">
      <w:pPr>
        <w:spacing w:after="0" w:line="240" w:lineRule="auto"/>
      </w:pPr>
      <w:r>
        <w:separator/>
      </w:r>
    </w:p>
  </w:endnote>
  <w:endnote w:type="continuationSeparator" w:id="0">
    <w:p w:rsidR="000F6B44" w:rsidRDefault="000F6B44" w:rsidP="006A0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A40" w:rsidRDefault="006A0A4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A40" w:rsidRDefault="006A0A4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A40" w:rsidRDefault="006A0A4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B44" w:rsidRDefault="000F6B44" w:rsidP="006A0A40">
      <w:pPr>
        <w:spacing w:after="0" w:line="240" w:lineRule="auto"/>
      </w:pPr>
      <w:r>
        <w:separator/>
      </w:r>
    </w:p>
  </w:footnote>
  <w:footnote w:type="continuationSeparator" w:id="0">
    <w:p w:rsidR="000F6B44" w:rsidRDefault="000F6B44" w:rsidP="006A0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A40" w:rsidRDefault="006A0A4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4594" o:spid="_x0000_s2050" type="#_x0000_t75" style="position:absolute;margin-left:0;margin-top:0;width:820.8pt;height:615.6pt;z-index:-251657216;mso-position-horizontal:center;mso-position-horizontal-relative:margin;mso-position-vertical:center;mso-position-vertical-relative:margin" o:allowincell="f">
          <v:imagedata r:id="rId1" o:title="100_0598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A40" w:rsidRDefault="006A0A4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4595" o:spid="_x0000_s2051" type="#_x0000_t75" style="position:absolute;margin-left:0;margin-top:0;width:820.8pt;height:615.6pt;z-index:-251656192;mso-position-horizontal:center;mso-position-horizontal-relative:margin;mso-position-vertical:center;mso-position-vertical-relative:margin" o:allowincell="f">
          <v:imagedata r:id="rId1" o:title="100_0598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A40" w:rsidRDefault="006A0A4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4593" o:spid="_x0000_s2049" type="#_x0000_t75" style="position:absolute;margin-left:0;margin-top:0;width:820.8pt;height:615.6pt;z-index:-251658240;mso-position-horizontal:center;mso-position-horizontal-relative:margin;mso-position-vertical:center;mso-position-vertical-relative:margin" o:allowincell="f">
          <v:imagedata r:id="rId1" o:title="100_0598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78233A"/>
    <w:multiLevelType w:val="hybridMultilevel"/>
    <w:tmpl w:val="D1F2D846"/>
    <w:lvl w:ilvl="0" w:tplc="852210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3CFD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CEB3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963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E01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D61D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AEA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A25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049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A0A40"/>
    <w:rsid w:val="000F6B44"/>
    <w:rsid w:val="006A0A40"/>
    <w:rsid w:val="00B95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9D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A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A0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A0A40"/>
  </w:style>
  <w:style w:type="paragraph" w:styleId="Footer">
    <w:name w:val="footer"/>
    <w:basedOn w:val="Normal"/>
    <w:link w:val="FooterChar"/>
    <w:uiPriority w:val="99"/>
    <w:semiHidden/>
    <w:unhideWhenUsed/>
    <w:rsid w:val="006A0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A0A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9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39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B5F012-AFBD-49BE-B069-FFC0CACF8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</dc:creator>
  <cp:keywords/>
  <dc:description/>
  <cp:lastModifiedBy>Andy</cp:lastModifiedBy>
  <cp:revision>1</cp:revision>
  <dcterms:created xsi:type="dcterms:W3CDTF">2013-10-17T20:34:00Z</dcterms:created>
  <dcterms:modified xsi:type="dcterms:W3CDTF">2013-10-17T20:44:00Z</dcterms:modified>
</cp:coreProperties>
</file>