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E9" w:rsidRDefault="004930E9" w:rsidP="00447E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WORCESTERSHIRE COUNTY TABLE TENNIS ASSOCIATION</w:t>
      </w:r>
    </w:p>
    <w:p w:rsidR="004930E9" w:rsidRDefault="004930E9" w:rsidP="00447E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 of a Meeting of the Executive Committee</w:t>
      </w:r>
    </w:p>
    <w:p w:rsidR="004930E9" w:rsidRDefault="00230F57" w:rsidP="00447E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4930E9">
        <w:rPr>
          <w:b/>
          <w:sz w:val="32"/>
          <w:szCs w:val="32"/>
        </w:rPr>
        <w:t xml:space="preserve">eld on </w:t>
      </w:r>
      <w:r w:rsidR="0057117E">
        <w:rPr>
          <w:b/>
          <w:sz w:val="32"/>
          <w:szCs w:val="32"/>
        </w:rPr>
        <w:t>12</w:t>
      </w:r>
      <w:r w:rsidR="0057117E" w:rsidRPr="0057117E">
        <w:rPr>
          <w:b/>
          <w:sz w:val="32"/>
          <w:szCs w:val="32"/>
          <w:vertAlign w:val="superscript"/>
        </w:rPr>
        <w:t>th</w:t>
      </w:r>
      <w:r w:rsidR="0057117E">
        <w:rPr>
          <w:b/>
          <w:sz w:val="32"/>
          <w:szCs w:val="32"/>
        </w:rPr>
        <w:t xml:space="preserve"> August 2019</w:t>
      </w:r>
    </w:p>
    <w:p w:rsidR="004930E9" w:rsidRDefault="004930E9" w:rsidP="00447EA7">
      <w:pPr>
        <w:pStyle w:val="NoSpacing"/>
        <w:jc w:val="both"/>
        <w:rPr>
          <w:b/>
          <w:sz w:val="24"/>
          <w:szCs w:val="24"/>
        </w:rPr>
      </w:pP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Bernie Leech (Chairman/Bromsgrove &amp; Redditch</w:t>
      </w:r>
      <w:r w:rsidR="001246EB">
        <w:rPr>
          <w:sz w:val="24"/>
          <w:szCs w:val="24"/>
        </w:rPr>
        <w:t xml:space="preserve"> Rep</w:t>
      </w:r>
      <w:r>
        <w:rPr>
          <w:sz w:val="24"/>
          <w:szCs w:val="24"/>
        </w:rPr>
        <w:t>)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Clark (Treasurer/National Councillor)</w:t>
      </w:r>
    </w:p>
    <w:p w:rsidR="00322FB2" w:rsidRDefault="00C258EF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Stalker (</w:t>
      </w:r>
      <w:proofErr w:type="spellStart"/>
      <w:r>
        <w:rPr>
          <w:sz w:val="24"/>
          <w:szCs w:val="24"/>
        </w:rPr>
        <w:t>Press</w:t>
      </w:r>
      <w:proofErr w:type="gramStart"/>
      <w:r>
        <w:rPr>
          <w:sz w:val="24"/>
          <w:szCs w:val="24"/>
        </w:rPr>
        <w:t>,Umpires</w:t>
      </w:r>
      <w:proofErr w:type="gramEnd"/>
      <w:r w:rsidR="00322FB2">
        <w:rPr>
          <w:sz w:val="24"/>
          <w:szCs w:val="24"/>
        </w:rPr>
        <w:t>&amp;County</w:t>
      </w:r>
      <w:proofErr w:type="spellEnd"/>
      <w:r w:rsidR="00322FB2">
        <w:rPr>
          <w:sz w:val="24"/>
          <w:szCs w:val="24"/>
        </w:rPr>
        <w:t xml:space="preserve"> Match Secretary,</w:t>
      </w:r>
    </w:p>
    <w:p w:rsidR="004930E9" w:rsidRDefault="00322FB2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Data </w:t>
      </w:r>
      <w:proofErr w:type="spellStart"/>
      <w:r>
        <w:rPr>
          <w:sz w:val="24"/>
          <w:szCs w:val="24"/>
        </w:rPr>
        <w:t>Protection&amp;Welfare</w:t>
      </w:r>
      <w:proofErr w:type="spellEnd"/>
      <w:r>
        <w:rPr>
          <w:sz w:val="24"/>
          <w:szCs w:val="24"/>
        </w:rPr>
        <w:t xml:space="preserve"> officer</w:t>
      </w:r>
      <w:r w:rsidR="004930E9">
        <w:rPr>
          <w:sz w:val="24"/>
          <w:szCs w:val="24"/>
        </w:rPr>
        <w:t>/Kidderminster</w:t>
      </w:r>
      <w:r w:rsidR="001246EB">
        <w:rPr>
          <w:sz w:val="24"/>
          <w:szCs w:val="24"/>
        </w:rPr>
        <w:t xml:space="preserve"> Rep</w:t>
      </w:r>
      <w:r w:rsidR="004930E9">
        <w:rPr>
          <w:sz w:val="24"/>
          <w:szCs w:val="24"/>
        </w:rPr>
        <w:t>)</w:t>
      </w:r>
    </w:p>
    <w:p w:rsidR="00F03EE1" w:rsidRDefault="004930E9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Graham Collier (Malvern</w:t>
      </w:r>
      <w:r w:rsidR="001246EB">
        <w:rPr>
          <w:sz w:val="24"/>
          <w:szCs w:val="24"/>
        </w:rPr>
        <w:t xml:space="preserve"> Rep</w:t>
      </w:r>
      <w:r>
        <w:rPr>
          <w:sz w:val="24"/>
          <w:szCs w:val="24"/>
        </w:rPr>
        <w:t xml:space="preserve">). </w:t>
      </w:r>
    </w:p>
    <w:p w:rsidR="004930E9" w:rsidRDefault="00F03EE1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0E9">
        <w:rPr>
          <w:sz w:val="24"/>
          <w:szCs w:val="24"/>
        </w:rPr>
        <w:t>Janet Hunt (Worcester</w:t>
      </w:r>
      <w:r w:rsidR="001246EB">
        <w:rPr>
          <w:sz w:val="24"/>
          <w:szCs w:val="24"/>
        </w:rPr>
        <w:t xml:space="preserve"> Rep</w:t>
      </w:r>
      <w:r w:rsidR="004930E9">
        <w:rPr>
          <w:sz w:val="24"/>
          <w:szCs w:val="24"/>
        </w:rPr>
        <w:t>)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Luke </w:t>
      </w:r>
      <w:proofErr w:type="spellStart"/>
      <w:r>
        <w:rPr>
          <w:sz w:val="24"/>
          <w:szCs w:val="24"/>
        </w:rPr>
        <w:t>Moffat</w:t>
      </w:r>
      <w:proofErr w:type="spellEnd"/>
      <w:r>
        <w:rPr>
          <w:sz w:val="24"/>
          <w:szCs w:val="24"/>
        </w:rPr>
        <w:t xml:space="preserve"> (</w:t>
      </w:r>
      <w:r w:rsidR="00322FB2">
        <w:rPr>
          <w:sz w:val="24"/>
          <w:szCs w:val="24"/>
        </w:rPr>
        <w:t>Coaching &amp; Development/</w:t>
      </w:r>
      <w:r>
        <w:rPr>
          <w:sz w:val="24"/>
          <w:szCs w:val="24"/>
        </w:rPr>
        <w:t>Evesham</w:t>
      </w:r>
      <w:r w:rsidR="001246EB">
        <w:rPr>
          <w:sz w:val="24"/>
          <w:szCs w:val="24"/>
        </w:rPr>
        <w:t xml:space="preserve"> Rep</w:t>
      </w:r>
      <w:r>
        <w:rPr>
          <w:sz w:val="24"/>
          <w:szCs w:val="24"/>
        </w:rPr>
        <w:t>)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Mark Nic</w:t>
      </w:r>
      <w:r w:rsidR="003E76E8">
        <w:rPr>
          <w:sz w:val="24"/>
          <w:szCs w:val="24"/>
        </w:rPr>
        <w:t>holls (Dudley</w:t>
      </w:r>
      <w:r w:rsidR="001246EB">
        <w:rPr>
          <w:sz w:val="24"/>
          <w:szCs w:val="24"/>
        </w:rPr>
        <w:t xml:space="preserve"> Rep</w:t>
      </w:r>
      <w:r w:rsidR="003E76E8">
        <w:rPr>
          <w:sz w:val="24"/>
          <w:szCs w:val="24"/>
        </w:rPr>
        <w:t xml:space="preserve">) </w:t>
      </w:r>
      <w:r w:rsidR="00316CC1">
        <w:rPr>
          <w:sz w:val="24"/>
          <w:szCs w:val="24"/>
        </w:rPr>
        <w:tab/>
        <w:t>-</w:t>
      </w:r>
      <w:r w:rsidR="00316CC1">
        <w:rPr>
          <w:sz w:val="24"/>
          <w:szCs w:val="24"/>
        </w:rPr>
        <w:tab/>
      </w:r>
      <w:r w:rsidR="00AE3EB6">
        <w:rPr>
          <w:sz w:val="24"/>
          <w:szCs w:val="24"/>
        </w:rPr>
        <w:t xml:space="preserve">as from Minute </w:t>
      </w:r>
      <w:r w:rsidR="003E76E8">
        <w:rPr>
          <w:sz w:val="24"/>
          <w:szCs w:val="24"/>
        </w:rPr>
        <w:t>3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Maggie Shearwood (General Secretary)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Apologies: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None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</w:p>
    <w:p w:rsidR="00276364" w:rsidRDefault="00276364" w:rsidP="00447EA7">
      <w:pPr>
        <w:pStyle w:val="NoSpacing"/>
        <w:jc w:val="both"/>
        <w:rPr>
          <w:sz w:val="24"/>
          <w:szCs w:val="24"/>
        </w:rPr>
      </w:pPr>
    </w:p>
    <w:p w:rsidR="004930E9" w:rsidRDefault="004930E9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Opening remarks: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Chairman welcomed everyone to the</w:t>
      </w:r>
      <w:r w:rsidR="006019DB">
        <w:rPr>
          <w:sz w:val="24"/>
          <w:szCs w:val="24"/>
        </w:rPr>
        <w:t xml:space="preserve"> first </w:t>
      </w:r>
      <w:r>
        <w:rPr>
          <w:sz w:val="24"/>
          <w:szCs w:val="24"/>
        </w:rPr>
        <w:t xml:space="preserve">meeting </w:t>
      </w:r>
      <w:r w:rsidR="006019DB">
        <w:rPr>
          <w:sz w:val="24"/>
          <w:szCs w:val="24"/>
        </w:rPr>
        <w:t>of the season. Thanks were given to</w:t>
      </w:r>
    </w:p>
    <w:p w:rsidR="006019DB" w:rsidRDefault="006019DB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Cullis</w:t>
      </w:r>
      <w:proofErr w:type="spellEnd"/>
      <w:r>
        <w:rPr>
          <w:sz w:val="24"/>
          <w:szCs w:val="24"/>
        </w:rPr>
        <w:t xml:space="preserve"> for his work in the time he has been in office.</w:t>
      </w:r>
    </w:p>
    <w:p w:rsidR="00056066" w:rsidRDefault="00056066" w:rsidP="00447EA7">
      <w:pPr>
        <w:pStyle w:val="NoSpacing"/>
        <w:jc w:val="both"/>
      </w:pPr>
    </w:p>
    <w:p w:rsidR="003E76E8" w:rsidRPr="00AE3EB6" w:rsidRDefault="00AE3EB6" w:rsidP="00447EA7">
      <w:pPr>
        <w:pStyle w:val="NoSpacing"/>
        <w:jc w:val="both"/>
        <w:rPr>
          <w:b/>
          <w:sz w:val="24"/>
          <w:szCs w:val="24"/>
        </w:rPr>
      </w:pPr>
      <w:r w:rsidRPr="00AE3EB6">
        <w:rPr>
          <w:b/>
          <w:sz w:val="24"/>
          <w:szCs w:val="24"/>
        </w:rPr>
        <w:t xml:space="preserve">  1.</w:t>
      </w:r>
      <w:r w:rsidRPr="00AE3EB6">
        <w:rPr>
          <w:b/>
          <w:sz w:val="24"/>
          <w:szCs w:val="24"/>
        </w:rPr>
        <w:tab/>
        <w:t>Minutes of the last meeting</w:t>
      </w:r>
    </w:p>
    <w:p w:rsidR="004930E9" w:rsidRDefault="004930E9" w:rsidP="00447EA7">
      <w:pPr>
        <w:pStyle w:val="NoSpacing"/>
        <w:jc w:val="both"/>
        <w:rPr>
          <w:sz w:val="24"/>
          <w:szCs w:val="24"/>
        </w:rPr>
      </w:pPr>
      <w:r>
        <w:t xml:space="preserve"> </w:t>
      </w:r>
      <w:r w:rsidR="00AE3EB6" w:rsidRPr="00AE3EB6">
        <w:rPr>
          <w:sz w:val="24"/>
          <w:szCs w:val="24"/>
        </w:rPr>
        <w:t>The Minutes we</w:t>
      </w:r>
      <w:r w:rsidR="00AE3EB6">
        <w:rPr>
          <w:sz w:val="24"/>
          <w:szCs w:val="24"/>
        </w:rPr>
        <w:t>re signed as a true record of the meeting.</w:t>
      </w:r>
    </w:p>
    <w:p w:rsidR="00AE3EB6" w:rsidRDefault="00AE3EB6" w:rsidP="00447EA7">
      <w:pPr>
        <w:pStyle w:val="NoSpacing"/>
        <w:jc w:val="both"/>
        <w:rPr>
          <w:sz w:val="24"/>
          <w:szCs w:val="24"/>
        </w:rPr>
      </w:pPr>
    </w:p>
    <w:p w:rsidR="00AE3EB6" w:rsidRDefault="00AE3EB6" w:rsidP="00447EA7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Matters arising </w:t>
      </w:r>
    </w:p>
    <w:p w:rsidR="00EC77C8" w:rsidRPr="00EC77C8" w:rsidRDefault="00EC77C8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AE3EB6" w:rsidRDefault="00AE3EB6" w:rsidP="00447EA7">
      <w:pPr>
        <w:pStyle w:val="NoSpacing"/>
        <w:jc w:val="both"/>
        <w:rPr>
          <w:b/>
          <w:sz w:val="24"/>
          <w:szCs w:val="24"/>
        </w:rPr>
      </w:pPr>
    </w:p>
    <w:p w:rsidR="00AE3EB6" w:rsidRDefault="00AE3EB6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3.</w:t>
      </w:r>
      <w:r>
        <w:rPr>
          <w:b/>
          <w:sz w:val="24"/>
          <w:szCs w:val="24"/>
        </w:rPr>
        <w:tab/>
        <w:t>Secretary’s business</w:t>
      </w:r>
    </w:p>
    <w:p w:rsidR="00AE3EB6" w:rsidRDefault="00AE3EB6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Chased up the new season list of Officers from each of the leagues. </w:t>
      </w:r>
    </w:p>
    <w:p w:rsidR="00236395" w:rsidRDefault="00236395" w:rsidP="00447EA7">
      <w:pPr>
        <w:pStyle w:val="NoSpacing"/>
        <w:jc w:val="both"/>
        <w:rPr>
          <w:sz w:val="24"/>
          <w:szCs w:val="24"/>
        </w:rPr>
      </w:pPr>
    </w:p>
    <w:p w:rsidR="00236395" w:rsidRDefault="00236395" w:rsidP="00447EA7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Treasurer’s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Martin Clark</w:t>
      </w:r>
    </w:p>
    <w:p w:rsidR="00236395" w:rsidRDefault="0023639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Balance Current Account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4,387.21</w:t>
      </w:r>
    </w:p>
    <w:p w:rsidR="00236395" w:rsidRDefault="0023639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Business Money Manager</w:t>
      </w:r>
      <w:r w:rsidR="00FE6E22">
        <w:rPr>
          <w:sz w:val="24"/>
          <w:szCs w:val="24"/>
        </w:rPr>
        <w:t xml:space="preserve"> </w:t>
      </w:r>
      <w:proofErr w:type="gramStart"/>
      <w:r w:rsidR="00FE6E22">
        <w:rPr>
          <w:sz w:val="24"/>
          <w:szCs w:val="24"/>
        </w:rPr>
        <w:t>a/c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16.53</w:t>
      </w:r>
    </w:p>
    <w:p w:rsidR="00236395" w:rsidRDefault="0023639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National Savings Inv. a/c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1,236.34</w:t>
      </w:r>
    </w:p>
    <w:p w:rsidR="00236395" w:rsidRDefault="0023639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Scottish Widows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7,376.45</w:t>
      </w:r>
    </w:p>
    <w:p w:rsidR="00832FBC" w:rsidRPr="00FE6E22" w:rsidRDefault="00FE6E22" w:rsidP="00447EA7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Grand Total: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6E22">
        <w:rPr>
          <w:b/>
          <w:sz w:val="24"/>
          <w:szCs w:val="24"/>
        </w:rPr>
        <w:t xml:space="preserve">        </w:t>
      </w:r>
      <w:r w:rsidR="00236395" w:rsidRPr="00FE6E22">
        <w:rPr>
          <w:b/>
          <w:sz w:val="24"/>
          <w:szCs w:val="24"/>
        </w:rPr>
        <w:t xml:space="preserve"> £13,016.</w:t>
      </w:r>
      <w:r w:rsidRPr="00FE6E22">
        <w:rPr>
          <w:b/>
          <w:sz w:val="24"/>
          <w:szCs w:val="24"/>
        </w:rPr>
        <w:t>53</w:t>
      </w:r>
    </w:p>
    <w:p w:rsidR="00AE3EB6" w:rsidRDefault="00AE3EB6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73C1C" w:rsidRDefault="00832FBC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Regarding</w:t>
      </w:r>
      <w:r w:rsidR="00D73C1C">
        <w:rPr>
          <w:sz w:val="24"/>
          <w:szCs w:val="24"/>
        </w:rPr>
        <w:t xml:space="preserve"> refunding of affiliation fee</w:t>
      </w:r>
      <w:r>
        <w:rPr>
          <w:sz w:val="24"/>
          <w:szCs w:val="24"/>
        </w:rPr>
        <w:t xml:space="preserve">s to </w:t>
      </w:r>
      <w:proofErr w:type="gramStart"/>
      <w:r>
        <w:rPr>
          <w:sz w:val="24"/>
          <w:szCs w:val="24"/>
        </w:rPr>
        <w:t>Juniors</w:t>
      </w:r>
      <w:proofErr w:type="gramEnd"/>
      <w:r>
        <w:rPr>
          <w:sz w:val="24"/>
          <w:szCs w:val="24"/>
        </w:rPr>
        <w:t xml:space="preserve">. </w:t>
      </w:r>
      <w:r w:rsidR="00D73C1C">
        <w:rPr>
          <w:sz w:val="24"/>
          <w:szCs w:val="24"/>
        </w:rPr>
        <w:t xml:space="preserve">This was discussed and decided to stop paying the </w:t>
      </w:r>
      <w:proofErr w:type="gramStart"/>
      <w:r w:rsidR="00D73C1C">
        <w:rPr>
          <w:sz w:val="24"/>
          <w:szCs w:val="24"/>
        </w:rPr>
        <w:t>Juniors</w:t>
      </w:r>
      <w:proofErr w:type="gramEnd"/>
      <w:r w:rsidR="00D73C1C">
        <w:rPr>
          <w:sz w:val="24"/>
          <w:szCs w:val="24"/>
        </w:rPr>
        <w:t xml:space="preserve"> fees. Proposed by Martin Clark, Seconded by Graham Collier, All agreed.</w:t>
      </w:r>
    </w:p>
    <w:p w:rsidR="00D73C1C" w:rsidRDefault="00D73C1C" w:rsidP="00447EA7">
      <w:pPr>
        <w:pStyle w:val="NoSpacing"/>
        <w:jc w:val="both"/>
        <w:rPr>
          <w:sz w:val="24"/>
          <w:szCs w:val="24"/>
        </w:rPr>
      </w:pPr>
    </w:p>
    <w:p w:rsidR="00D73C1C" w:rsidRDefault="00D73C1C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Luke suggested maybe we could put that cash into having the junior county close</w:t>
      </w:r>
      <w:r w:rsidR="00832FBC">
        <w:rPr>
          <w:sz w:val="24"/>
          <w:szCs w:val="24"/>
        </w:rPr>
        <w:t xml:space="preserve">d free.  It </w:t>
      </w:r>
      <w:proofErr w:type="gramStart"/>
      <w:r w:rsidR="00832FBC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 agreed</w:t>
      </w:r>
      <w:proofErr w:type="gramEnd"/>
      <w:r w:rsidR="00832FBC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make it free en</w:t>
      </w:r>
      <w:r w:rsidR="00D73F25">
        <w:rPr>
          <w:sz w:val="24"/>
          <w:szCs w:val="24"/>
        </w:rPr>
        <w:t xml:space="preserve">try for one year.  </w:t>
      </w:r>
      <w:proofErr w:type="gramStart"/>
      <w:r w:rsidR="00D73F25">
        <w:rPr>
          <w:sz w:val="24"/>
          <w:szCs w:val="24"/>
        </w:rPr>
        <w:t xml:space="preserve">Mark </w:t>
      </w:r>
      <w:r>
        <w:rPr>
          <w:sz w:val="24"/>
          <w:szCs w:val="24"/>
        </w:rPr>
        <w:t xml:space="preserve"> suggested</w:t>
      </w:r>
      <w:proofErr w:type="gramEnd"/>
      <w:r>
        <w:rPr>
          <w:sz w:val="24"/>
          <w:szCs w:val="24"/>
        </w:rPr>
        <w:t xml:space="preserve"> we let the ladies play for free in the senior closed.</w:t>
      </w:r>
      <w:r w:rsidR="00832FBC">
        <w:rPr>
          <w:sz w:val="24"/>
          <w:szCs w:val="24"/>
        </w:rPr>
        <w:t xml:space="preserve">  It was decided to</w:t>
      </w:r>
      <w:r>
        <w:rPr>
          <w:sz w:val="24"/>
          <w:szCs w:val="24"/>
        </w:rPr>
        <w:t xml:space="preserve"> discuss this at the next meeting.</w:t>
      </w:r>
    </w:p>
    <w:p w:rsidR="00832FBC" w:rsidRDefault="00832FBC" w:rsidP="00447EA7">
      <w:pPr>
        <w:pStyle w:val="NoSpacing"/>
        <w:jc w:val="both"/>
        <w:rPr>
          <w:sz w:val="24"/>
          <w:szCs w:val="24"/>
        </w:rPr>
      </w:pPr>
    </w:p>
    <w:p w:rsidR="00832FBC" w:rsidRDefault="00832FBC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Regarding </w:t>
      </w:r>
      <w:proofErr w:type="spellStart"/>
      <w:r>
        <w:rPr>
          <w:sz w:val="24"/>
          <w:szCs w:val="24"/>
        </w:rPr>
        <w:t>non attendance</w:t>
      </w:r>
      <w:proofErr w:type="spellEnd"/>
      <w:r>
        <w:rPr>
          <w:sz w:val="24"/>
          <w:szCs w:val="24"/>
        </w:rPr>
        <w:t xml:space="preserve"> at the EC meetings, if a Representative cannot attend they should send a deputy.  There will be a fine of £10 if leagues do not sent a representative to the meetings.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</w:p>
    <w:p w:rsidR="00D73F25" w:rsidRDefault="00D73F25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>
        <w:rPr>
          <w:b/>
          <w:sz w:val="24"/>
          <w:szCs w:val="24"/>
        </w:rPr>
        <w:tab/>
        <w:t>National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Martin Clark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has been no National Council since the last meeting. At the TTE AGM it was determined that there will be 4 meetings per year instead of the 2 they were proposing.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next meeting is in September at Milton Keynes.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Co-options to Executive Committee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Ron </w:t>
      </w:r>
      <w:proofErr w:type="spellStart"/>
      <w:r>
        <w:rPr>
          <w:sz w:val="24"/>
          <w:szCs w:val="24"/>
        </w:rPr>
        <w:t>Butterton</w:t>
      </w:r>
      <w:proofErr w:type="spellEnd"/>
      <w:r>
        <w:rPr>
          <w:sz w:val="24"/>
          <w:szCs w:val="24"/>
        </w:rPr>
        <w:t xml:space="preserve"> would like to attend the meetings. Historically the President has never attended meetings.  </w:t>
      </w:r>
      <w:r w:rsidR="00EC77C8">
        <w:rPr>
          <w:sz w:val="24"/>
          <w:szCs w:val="24"/>
        </w:rPr>
        <w:t xml:space="preserve">There is no provision in the Constitution to invite the President to meetings.  The only avenue to co-opt additional Executive Members is for a specific role. 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agreed that </w:t>
      </w:r>
      <w:r w:rsidR="005602C6">
        <w:rPr>
          <w:sz w:val="24"/>
          <w:szCs w:val="24"/>
        </w:rPr>
        <w:t xml:space="preserve">the </w:t>
      </w:r>
      <w:r>
        <w:rPr>
          <w:sz w:val="24"/>
          <w:szCs w:val="24"/>
        </w:rPr>
        <w:t>President should not attend.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Nigel Anson is going to take control of </w:t>
      </w:r>
      <w:r w:rsidR="00535D2B">
        <w:rPr>
          <w:sz w:val="24"/>
          <w:szCs w:val="24"/>
        </w:rPr>
        <w:t xml:space="preserve">the TTE </w:t>
      </w:r>
      <w:bookmarkStart w:id="0" w:name="_GoBack"/>
      <w:bookmarkEnd w:id="0"/>
      <w:r>
        <w:rPr>
          <w:sz w:val="24"/>
          <w:szCs w:val="24"/>
        </w:rPr>
        <w:t>junior and cadets so maybe he should be co-opted into</w:t>
      </w:r>
      <w:r w:rsidR="005602C6">
        <w:rPr>
          <w:sz w:val="24"/>
          <w:szCs w:val="24"/>
        </w:rPr>
        <w:t xml:space="preserve"> the meetings.  Bernie to ask </w:t>
      </w:r>
      <w:r>
        <w:rPr>
          <w:sz w:val="24"/>
          <w:szCs w:val="24"/>
        </w:rPr>
        <w:t>Nigel</w:t>
      </w:r>
      <w:r w:rsidR="005602C6">
        <w:rPr>
          <w:sz w:val="24"/>
          <w:szCs w:val="24"/>
        </w:rPr>
        <w:t xml:space="preserve"> if he </w:t>
      </w:r>
      <w:r>
        <w:rPr>
          <w:sz w:val="24"/>
          <w:szCs w:val="24"/>
        </w:rPr>
        <w:t>would like to be co-opted.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</w:p>
    <w:p w:rsidR="00D73F25" w:rsidRDefault="00D73F25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Appointment of sub-committees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Selection of County team captains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John Stalker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Umpiring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John Stalker</w:t>
      </w:r>
    </w:p>
    <w:p w:rsidR="00D73F25" w:rsidRDefault="00D73F25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Senior Championships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Bernie Leech, Martin Clark, Steve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Horton, Janet Hunt</w:t>
      </w:r>
      <w:r>
        <w:rPr>
          <w:sz w:val="24"/>
          <w:szCs w:val="24"/>
        </w:rPr>
        <w:tab/>
      </w:r>
    </w:p>
    <w:p w:rsidR="00EC77C8" w:rsidRDefault="00EC77C8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Senior team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Bernie Leech and Luke </w:t>
      </w:r>
      <w:proofErr w:type="spellStart"/>
      <w:r>
        <w:rPr>
          <w:sz w:val="24"/>
          <w:szCs w:val="24"/>
        </w:rPr>
        <w:t>Moffat</w:t>
      </w:r>
      <w:proofErr w:type="spellEnd"/>
    </w:p>
    <w:p w:rsidR="00157D5F" w:rsidRDefault="00157D5F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Junior</w:t>
      </w:r>
      <w:r w:rsidR="00EC77C8">
        <w:rPr>
          <w:sz w:val="24"/>
          <w:szCs w:val="24"/>
        </w:rPr>
        <w:t xml:space="preserve"> &amp; Cadets</w:t>
      </w:r>
      <w:r>
        <w:rPr>
          <w:sz w:val="24"/>
          <w:szCs w:val="24"/>
        </w:rPr>
        <w:t xml:space="preserve"> Championshi</w:t>
      </w:r>
      <w:r w:rsidR="00EC77C8">
        <w:rPr>
          <w:sz w:val="24"/>
          <w:szCs w:val="24"/>
        </w:rPr>
        <w:t>ps</w:t>
      </w:r>
      <w:r w:rsidR="00EC77C8">
        <w:rPr>
          <w:sz w:val="24"/>
          <w:szCs w:val="24"/>
        </w:rPr>
        <w:tab/>
      </w:r>
      <w:r w:rsidR="00EC77C8">
        <w:rPr>
          <w:sz w:val="24"/>
          <w:szCs w:val="24"/>
        </w:rPr>
        <w:tab/>
        <w:t>-</w:t>
      </w:r>
      <w:r w:rsidR="00EC77C8">
        <w:rPr>
          <w:sz w:val="24"/>
          <w:szCs w:val="24"/>
        </w:rPr>
        <w:tab/>
        <w:t xml:space="preserve">Luke </w:t>
      </w:r>
      <w:proofErr w:type="spellStart"/>
      <w:r w:rsidR="00EC77C8">
        <w:rPr>
          <w:sz w:val="24"/>
          <w:szCs w:val="24"/>
        </w:rPr>
        <w:t>Moffat</w:t>
      </w:r>
      <w:proofErr w:type="spellEnd"/>
    </w:p>
    <w:p w:rsidR="00157D5F" w:rsidRDefault="00157D5F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Junior &amp; Cadet team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Luke </w:t>
      </w:r>
      <w:proofErr w:type="spellStart"/>
      <w:r>
        <w:rPr>
          <w:sz w:val="24"/>
          <w:szCs w:val="24"/>
        </w:rPr>
        <w:t>Moffat</w:t>
      </w:r>
      <w:proofErr w:type="spellEnd"/>
    </w:p>
    <w:p w:rsidR="00157D5F" w:rsidRDefault="00157D5F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Development (legacy)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Bernie Leech, Martin Clark, Luke </w:t>
      </w:r>
      <w:proofErr w:type="spellStart"/>
      <w:r>
        <w:rPr>
          <w:sz w:val="24"/>
          <w:szCs w:val="24"/>
        </w:rPr>
        <w:t>Moffat</w:t>
      </w:r>
      <w:proofErr w:type="spellEnd"/>
    </w:p>
    <w:p w:rsidR="00157D5F" w:rsidRDefault="00157D5F" w:rsidP="00447EA7">
      <w:pPr>
        <w:pStyle w:val="NoSpacing"/>
        <w:jc w:val="both"/>
        <w:rPr>
          <w:sz w:val="24"/>
          <w:szCs w:val="24"/>
        </w:rPr>
      </w:pPr>
    </w:p>
    <w:p w:rsidR="00157D5F" w:rsidRDefault="00AD2927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County match secretary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John Stalker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Appointment of representatives to other bodies</w:t>
      </w:r>
    </w:p>
    <w:p w:rsidR="00AD2927" w:rsidRDefault="005602C6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Approval of cheque signatories</w:t>
      </w:r>
    </w:p>
    <w:p w:rsidR="00AD2927" w:rsidRDefault="00EC77C8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Martin Cl</w:t>
      </w:r>
      <w:r w:rsidR="00896421">
        <w:rPr>
          <w:sz w:val="24"/>
          <w:szCs w:val="24"/>
        </w:rPr>
        <w:t>ark,</w:t>
      </w:r>
      <w:r w:rsidR="00AD2927">
        <w:rPr>
          <w:sz w:val="24"/>
          <w:szCs w:val="24"/>
        </w:rPr>
        <w:t xml:space="preserve"> Magg</w:t>
      </w:r>
      <w:r w:rsidR="00896421">
        <w:rPr>
          <w:sz w:val="24"/>
          <w:szCs w:val="24"/>
        </w:rPr>
        <w:t xml:space="preserve">ie Shearwood, </w:t>
      </w:r>
      <w:r w:rsidR="00AD2927">
        <w:rPr>
          <w:sz w:val="24"/>
          <w:szCs w:val="24"/>
        </w:rPr>
        <w:t>John Stalker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John Barber award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Bernie to ask Nigel </w:t>
      </w:r>
      <w:r w:rsidR="005602C6">
        <w:rPr>
          <w:sz w:val="24"/>
          <w:szCs w:val="24"/>
        </w:rPr>
        <w:t xml:space="preserve">Anson </w:t>
      </w:r>
      <w:r>
        <w:rPr>
          <w:sz w:val="24"/>
          <w:szCs w:val="24"/>
        </w:rPr>
        <w:t>what is happening about this and discuss at next meeting.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</w:p>
    <w:p w:rsidR="00AD2927" w:rsidRDefault="007A30FB" w:rsidP="00447EA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County Closed championships</w:t>
      </w:r>
    </w:p>
    <w:p w:rsidR="00AD2927" w:rsidRPr="007A30FB" w:rsidRDefault="005602C6" w:rsidP="00447EA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Over 21’s/</w:t>
      </w:r>
      <w:r w:rsidR="007A30FB">
        <w:rPr>
          <w:b/>
          <w:sz w:val="24"/>
          <w:szCs w:val="24"/>
          <w:u w:val="single"/>
        </w:rPr>
        <w:t>s</w:t>
      </w:r>
      <w:r w:rsidR="00AD2927">
        <w:rPr>
          <w:b/>
          <w:sz w:val="24"/>
          <w:szCs w:val="24"/>
          <w:u w:val="single"/>
        </w:rPr>
        <w:t>eniors</w:t>
      </w:r>
      <w:r w:rsidR="007A30FB">
        <w:rPr>
          <w:b/>
          <w:sz w:val="24"/>
          <w:szCs w:val="24"/>
        </w:rPr>
        <w:tab/>
      </w:r>
      <w:r w:rsidR="007A30FB">
        <w:rPr>
          <w:b/>
          <w:sz w:val="24"/>
          <w:szCs w:val="24"/>
        </w:rPr>
        <w:tab/>
      </w:r>
      <w:r w:rsidR="007A30FB">
        <w:rPr>
          <w:b/>
          <w:sz w:val="24"/>
          <w:szCs w:val="24"/>
        </w:rPr>
        <w:tab/>
      </w:r>
      <w:r w:rsidR="007A30FB">
        <w:rPr>
          <w:b/>
          <w:sz w:val="24"/>
          <w:szCs w:val="24"/>
        </w:rPr>
        <w:tab/>
      </w:r>
      <w:r w:rsidR="007A30FB">
        <w:rPr>
          <w:sz w:val="24"/>
          <w:szCs w:val="24"/>
        </w:rPr>
        <w:t>-</w:t>
      </w:r>
      <w:r w:rsidR="007A30FB">
        <w:rPr>
          <w:sz w:val="24"/>
          <w:szCs w:val="24"/>
        </w:rPr>
        <w:tab/>
        <w:t>Bernie Leech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Sunday 2</w:t>
      </w:r>
      <w:r w:rsidRPr="00AD292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February 2020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Venue: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Wallace House </w:t>
      </w:r>
    </w:p>
    <w:p w:rsidR="00AD2927" w:rsidRPr="00EC77C8" w:rsidRDefault="00AD2927" w:rsidP="00447EA7">
      <w:pPr>
        <w:pStyle w:val="NoSpacing"/>
        <w:jc w:val="both"/>
        <w:rPr>
          <w:sz w:val="24"/>
          <w:szCs w:val="24"/>
        </w:rPr>
      </w:pPr>
      <w:r w:rsidRPr="00AD2927">
        <w:rPr>
          <w:b/>
          <w:sz w:val="24"/>
          <w:szCs w:val="24"/>
          <w:u w:val="single"/>
        </w:rPr>
        <w:t>Veterans &amp; Over 60’s</w:t>
      </w:r>
      <w:r w:rsidR="00EC77C8">
        <w:rPr>
          <w:b/>
          <w:sz w:val="24"/>
          <w:szCs w:val="24"/>
        </w:rPr>
        <w:tab/>
      </w:r>
      <w:r w:rsidR="00EC77C8">
        <w:rPr>
          <w:b/>
          <w:sz w:val="24"/>
          <w:szCs w:val="24"/>
        </w:rPr>
        <w:tab/>
      </w:r>
      <w:r w:rsidR="00EC77C8">
        <w:rPr>
          <w:b/>
          <w:sz w:val="24"/>
          <w:szCs w:val="24"/>
        </w:rPr>
        <w:tab/>
      </w:r>
      <w:r w:rsidR="00EC77C8">
        <w:rPr>
          <w:b/>
          <w:sz w:val="24"/>
          <w:szCs w:val="24"/>
        </w:rPr>
        <w:tab/>
      </w:r>
      <w:r w:rsidR="00EC77C8">
        <w:rPr>
          <w:sz w:val="24"/>
          <w:szCs w:val="24"/>
        </w:rPr>
        <w:t>-</w:t>
      </w:r>
      <w:r w:rsidR="00EC77C8">
        <w:rPr>
          <w:sz w:val="24"/>
          <w:szCs w:val="24"/>
        </w:rPr>
        <w:tab/>
        <w:t>Bernie Leech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Sunday 26</w:t>
      </w:r>
      <w:r w:rsidRPr="00AD29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2020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Venue: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Wallace House</w:t>
      </w:r>
    </w:p>
    <w:p w:rsidR="00AD2927" w:rsidRPr="005602C6" w:rsidRDefault="00AD2927" w:rsidP="00447EA7">
      <w:pPr>
        <w:pStyle w:val="NoSpacing"/>
        <w:jc w:val="both"/>
        <w:rPr>
          <w:b/>
          <w:sz w:val="24"/>
          <w:szCs w:val="24"/>
        </w:rPr>
      </w:pPr>
      <w:r w:rsidRPr="005602C6">
        <w:rPr>
          <w:b/>
          <w:sz w:val="24"/>
          <w:szCs w:val="24"/>
        </w:rPr>
        <w:t>Fees:</w:t>
      </w:r>
      <w:r w:rsidRPr="005602C6">
        <w:rPr>
          <w:b/>
          <w:sz w:val="24"/>
          <w:szCs w:val="24"/>
        </w:rPr>
        <w:tab/>
      </w:r>
      <w:r w:rsidRPr="005602C6">
        <w:rPr>
          <w:b/>
          <w:sz w:val="24"/>
          <w:szCs w:val="24"/>
        </w:rPr>
        <w:tab/>
        <w:t>Same as last year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</w:p>
    <w:p w:rsidR="004E6DD2" w:rsidRDefault="004E6DD2" w:rsidP="00447EA7">
      <w:pPr>
        <w:pStyle w:val="NoSpacing"/>
        <w:jc w:val="both"/>
        <w:rPr>
          <w:sz w:val="24"/>
          <w:szCs w:val="24"/>
        </w:rPr>
      </w:pPr>
    </w:p>
    <w:p w:rsidR="000171CF" w:rsidRDefault="000171CF" w:rsidP="00447EA7">
      <w:pPr>
        <w:pStyle w:val="NoSpacing"/>
        <w:jc w:val="both"/>
        <w:rPr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13.</w:t>
      </w:r>
      <w:r>
        <w:rPr>
          <w:b/>
          <w:sz w:val="24"/>
          <w:szCs w:val="24"/>
        </w:rPr>
        <w:tab/>
        <w:t>Juniors &amp; Cadets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Luke </w:t>
      </w:r>
      <w:proofErr w:type="spellStart"/>
      <w:r>
        <w:rPr>
          <w:sz w:val="24"/>
          <w:szCs w:val="24"/>
        </w:rPr>
        <w:t>Moffat</w:t>
      </w:r>
      <w:proofErr w:type="spellEnd"/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AD29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2019</w:t>
      </w:r>
    </w:p>
    <w:p w:rsidR="005602C6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Venue: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Wallace House</w:t>
      </w: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Fees: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£1.50</w:t>
      </w:r>
    </w:p>
    <w:p w:rsidR="004E6DD2" w:rsidRDefault="004E6DD2" w:rsidP="00447EA7">
      <w:pPr>
        <w:pStyle w:val="NoSpacing"/>
        <w:jc w:val="both"/>
        <w:rPr>
          <w:sz w:val="24"/>
          <w:szCs w:val="24"/>
        </w:rPr>
      </w:pPr>
    </w:p>
    <w:p w:rsidR="00FC6BA4" w:rsidRDefault="00FC6BA4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  <w:t>County teams, rankings &amp; match arrangements</w:t>
      </w:r>
    </w:p>
    <w:p w:rsidR="00FC6BA4" w:rsidRDefault="00FC6BA4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Ranking lists were circulated, these will be put onto the website.</w:t>
      </w:r>
    </w:p>
    <w:p w:rsidR="00FC6BA4" w:rsidRDefault="00FC6BA4" w:rsidP="00447EA7">
      <w:pPr>
        <w:pStyle w:val="NoSpacing"/>
        <w:jc w:val="both"/>
        <w:rPr>
          <w:sz w:val="24"/>
          <w:szCs w:val="24"/>
        </w:rPr>
      </w:pPr>
    </w:p>
    <w:p w:rsidR="00FC6BA4" w:rsidRDefault="00FC6BA4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County championships reimbursed expenses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Martin Clark</w:t>
      </w:r>
    </w:p>
    <w:p w:rsidR="00FC6BA4" w:rsidRDefault="00FC6BA4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Motoring expenses are .37p per mile when all travel in one car.  Otherwise reduced by one half.  Regarding overnight accommodation it wa</w:t>
      </w:r>
      <w:r w:rsidR="004E6DD2">
        <w:rPr>
          <w:sz w:val="24"/>
          <w:szCs w:val="24"/>
        </w:rPr>
        <w:t>s agreed to reimburse this on occasions where daily travel is not reasonable.</w:t>
      </w:r>
      <w:r>
        <w:rPr>
          <w:sz w:val="24"/>
          <w:szCs w:val="24"/>
        </w:rPr>
        <w:t xml:space="preserve">  </w:t>
      </w:r>
      <w:r w:rsidR="004E6DD2">
        <w:rPr>
          <w:sz w:val="24"/>
          <w:szCs w:val="24"/>
        </w:rPr>
        <w:t xml:space="preserve">Martin to let Steve Horton know with regard to Veterans this season.  </w:t>
      </w:r>
    </w:p>
    <w:p w:rsidR="00FC6BA4" w:rsidRDefault="00FC6BA4" w:rsidP="00447EA7">
      <w:pPr>
        <w:pStyle w:val="NoSpacing"/>
        <w:jc w:val="both"/>
        <w:rPr>
          <w:sz w:val="24"/>
          <w:szCs w:val="24"/>
        </w:rPr>
      </w:pPr>
    </w:p>
    <w:p w:rsidR="00FC6BA4" w:rsidRDefault="00FC6BA4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  <w:t>Interleague</w:t>
      </w:r>
    </w:p>
    <w:p w:rsidR="000C764B" w:rsidRDefault="000C764B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Sunday 5</w:t>
      </w:r>
      <w:r w:rsidRPr="000C76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2020</w:t>
      </w:r>
    </w:p>
    <w:p w:rsidR="000C764B" w:rsidRDefault="000C764B" w:rsidP="00447EA7">
      <w:pPr>
        <w:pStyle w:val="NoSpacing"/>
        <w:jc w:val="both"/>
        <w:rPr>
          <w:sz w:val="24"/>
          <w:szCs w:val="24"/>
        </w:rPr>
      </w:pPr>
    </w:p>
    <w:p w:rsidR="000C764B" w:rsidRDefault="000C764B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Development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 xml:space="preserve">Luke </w:t>
      </w:r>
      <w:proofErr w:type="spellStart"/>
      <w:r>
        <w:rPr>
          <w:b/>
          <w:sz w:val="24"/>
          <w:szCs w:val="24"/>
        </w:rPr>
        <w:t>Moffat</w:t>
      </w:r>
      <w:proofErr w:type="spellEnd"/>
    </w:p>
    <w:p w:rsidR="000C764B" w:rsidRDefault="000C764B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Coaching courses on Tuesday evenings starting on 10</w:t>
      </w:r>
      <w:r w:rsidRPr="000C76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2019 at St </w:t>
      </w:r>
      <w:proofErr w:type="spellStart"/>
      <w:r>
        <w:rPr>
          <w:sz w:val="24"/>
          <w:szCs w:val="24"/>
        </w:rPr>
        <w:t>Egwins</w:t>
      </w:r>
      <w:proofErr w:type="spellEnd"/>
      <w:r>
        <w:rPr>
          <w:sz w:val="24"/>
          <w:szCs w:val="24"/>
        </w:rPr>
        <w:t xml:space="preserve">. Venue booked. </w:t>
      </w:r>
    </w:p>
    <w:p w:rsidR="000C764B" w:rsidRDefault="000C764B" w:rsidP="00447EA7">
      <w:pPr>
        <w:pStyle w:val="NoSpacing"/>
        <w:jc w:val="both"/>
        <w:rPr>
          <w:sz w:val="24"/>
          <w:szCs w:val="24"/>
        </w:rPr>
      </w:pPr>
    </w:p>
    <w:p w:rsidR="000C764B" w:rsidRDefault="005519AA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Any other reports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Local leagues dates of competitions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Malvern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  <w:r w:rsidRPr="00DE337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February 2020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Worcester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DE33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2020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Evesham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  <w:r w:rsidRPr="00DE33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29</w:t>
      </w:r>
      <w:r w:rsidRPr="00DE33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Dudley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Bromsgrove &amp; Redditch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Kidderminster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</w:p>
    <w:p w:rsidR="00DE3377" w:rsidRDefault="00DE3377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John Stalker has cr</w:t>
      </w:r>
      <w:r w:rsidR="005519AA">
        <w:rPr>
          <w:sz w:val="24"/>
          <w:szCs w:val="24"/>
        </w:rPr>
        <w:t xml:space="preserve">eated a Facebook page for WCTTA and with regard to </w:t>
      </w:r>
      <w:r>
        <w:rPr>
          <w:sz w:val="24"/>
          <w:szCs w:val="24"/>
        </w:rPr>
        <w:t>the County website, we have paid for TT365 for this year as we cannot get a county website from TTE. However in the next generation of software i</w:t>
      </w:r>
      <w:r w:rsidR="004E6DD2">
        <w:rPr>
          <w:sz w:val="24"/>
          <w:szCs w:val="24"/>
        </w:rPr>
        <w:t>t could potentially be provided by Table Tennis England.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>
        <w:rPr>
          <w:b/>
          <w:sz w:val="24"/>
          <w:szCs w:val="24"/>
        </w:rPr>
        <w:tab/>
        <w:t>Any other business</w:t>
      </w:r>
    </w:p>
    <w:p w:rsidR="000171CF" w:rsidRDefault="000171CF" w:rsidP="000171C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Item (a) it was decided to have an extra Over 60’s team next year (2020/21).  Bernie to let Margaret </w:t>
      </w:r>
      <w:proofErr w:type="spellStart"/>
      <w:r>
        <w:rPr>
          <w:sz w:val="24"/>
          <w:szCs w:val="24"/>
        </w:rPr>
        <w:t>Dignum</w:t>
      </w:r>
      <w:proofErr w:type="spellEnd"/>
      <w:r>
        <w:rPr>
          <w:sz w:val="24"/>
          <w:szCs w:val="24"/>
        </w:rPr>
        <w:t xml:space="preserve"> know we have discussed this and in principle we have agreed to it.</w:t>
      </w:r>
    </w:p>
    <w:p w:rsidR="000171CF" w:rsidRDefault="000171CF" w:rsidP="000171CF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Item (b) on the agenda regarding the President has already been discussed during this meeting.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 Stalker </w:t>
      </w:r>
      <w:r w:rsidR="004E6DD2">
        <w:rPr>
          <w:sz w:val="24"/>
          <w:szCs w:val="24"/>
        </w:rPr>
        <w:t>said there is</w:t>
      </w:r>
      <w:r w:rsidR="00E3391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Ping Parlour in the centre of Worcester called Crown Gate Ping Pong.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E11EC8" w:rsidRDefault="00E11EC8" w:rsidP="00447EA7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ab/>
        <w:t>Date of next meeting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 7</w:t>
      </w:r>
      <w:r w:rsidRPr="005519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2019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Chairman called the meeting to a close at 9.58pm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Signed……………………………………………………………………………………………..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Pr="005519AA" w:rsidRDefault="005519AA" w:rsidP="00447E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Dated………………………………………………………………………………………………</w:t>
      </w:r>
    </w:p>
    <w:p w:rsidR="005519AA" w:rsidRDefault="005519AA" w:rsidP="00447EA7">
      <w:pPr>
        <w:pStyle w:val="NoSpacing"/>
        <w:jc w:val="both"/>
        <w:rPr>
          <w:sz w:val="24"/>
          <w:szCs w:val="24"/>
        </w:rPr>
      </w:pPr>
    </w:p>
    <w:p w:rsidR="005519AA" w:rsidRPr="005519AA" w:rsidRDefault="005519AA" w:rsidP="00447EA7">
      <w:pPr>
        <w:pStyle w:val="NoSpacing"/>
        <w:jc w:val="both"/>
        <w:rPr>
          <w:sz w:val="24"/>
          <w:szCs w:val="24"/>
        </w:rPr>
      </w:pPr>
    </w:p>
    <w:p w:rsidR="000C764B" w:rsidRPr="000C764B" w:rsidRDefault="000C764B" w:rsidP="00447EA7">
      <w:pPr>
        <w:pStyle w:val="NoSpacing"/>
        <w:jc w:val="both"/>
        <w:rPr>
          <w:sz w:val="24"/>
          <w:szCs w:val="24"/>
        </w:rPr>
      </w:pPr>
    </w:p>
    <w:p w:rsidR="00FC6BA4" w:rsidRPr="00FC6BA4" w:rsidRDefault="00FC6BA4" w:rsidP="00447EA7">
      <w:pPr>
        <w:pStyle w:val="NoSpacing"/>
        <w:jc w:val="both"/>
        <w:rPr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b/>
          <w:sz w:val="24"/>
          <w:szCs w:val="24"/>
          <w:u w:val="single"/>
        </w:rPr>
      </w:pPr>
    </w:p>
    <w:p w:rsidR="00AD2927" w:rsidRPr="00AD2927" w:rsidRDefault="00AD2927" w:rsidP="00447EA7">
      <w:pPr>
        <w:pStyle w:val="NoSpacing"/>
        <w:jc w:val="both"/>
        <w:rPr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b/>
          <w:sz w:val="24"/>
          <w:szCs w:val="24"/>
        </w:rPr>
      </w:pPr>
    </w:p>
    <w:p w:rsidR="00AD2927" w:rsidRPr="00AD2927" w:rsidRDefault="00AD2927" w:rsidP="00447EA7">
      <w:pPr>
        <w:pStyle w:val="NoSpacing"/>
        <w:jc w:val="both"/>
        <w:rPr>
          <w:b/>
          <w:sz w:val="24"/>
          <w:szCs w:val="24"/>
        </w:rPr>
      </w:pPr>
    </w:p>
    <w:p w:rsidR="00AD2927" w:rsidRDefault="00AD2927" w:rsidP="00447EA7">
      <w:pPr>
        <w:pStyle w:val="NoSpacing"/>
        <w:jc w:val="both"/>
        <w:rPr>
          <w:sz w:val="24"/>
          <w:szCs w:val="24"/>
        </w:rPr>
      </w:pPr>
    </w:p>
    <w:p w:rsidR="00AD2927" w:rsidRPr="00AD2927" w:rsidRDefault="00AD2927" w:rsidP="00447EA7">
      <w:pPr>
        <w:pStyle w:val="NoSpacing"/>
        <w:jc w:val="both"/>
        <w:rPr>
          <w:sz w:val="24"/>
          <w:szCs w:val="24"/>
        </w:rPr>
      </w:pPr>
    </w:p>
    <w:p w:rsidR="004930E9" w:rsidRDefault="004930E9" w:rsidP="00447EA7">
      <w:pPr>
        <w:jc w:val="both"/>
        <w:rPr>
          <w:sz w:val="24"/>
          <w:szCs w:val="24"/>
        </w:rPr>
      </w:pPr>
    </w:p>
    <w:p w:rsidR="004930E9" w:rsidRPr="004930E9" w:rsidRDefault="004930E9" w:rsidP="00447EA7">
      <w:pPr>
        <w:jc w:val="both"/>
        <w:rPr>
          <w:b/>
          <w:sz w:val="24"/>
          <w:szCs w:val="24"/>
        </w:rPr>
      </w:pPr>
    </w:p>
    <w:p w:rsidR="004930E9" w:rsidRDefault="004930E9" w:rsidP="00447EA7">
      <w:pPr>
        <w:jc w:val="both"/>
        <w:rPr>
          <w:sz w:val="24"/>
          <w:szCs w:val="24"/>
        </w:rPr>
      </w:pPr>
    </w:p>
    <w:p w:rsidR="004930E9" w:rsidRDefault="004930E9" w:rsidP="00447EA7">
      <w:pPr>
        <w:pStyle w:val="NoSpacing"/>
        <w:jc w:val="both"/>
      </w:pPr>
    </w:p>
    <w:sectPr w:rsidR="0049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E9"/>
    <w:rsid w:val="00005EBA"/>
    <w:rsid w:val="000171CF"/>
    <w:rsid w:val="00023AB2"/>
    <w:rsid w:val="000544E7"/>
    <w:rsid w:val="00056066"/>
    <w:rsid w:val="000A0C7E"/>
    <w:rsid w:val="000C4E2F"/>
    <w:rsid w:val="000C764B"/>
    <w:rsid w:val="00100E50"/>
    <w:rsid w:val="001246EB"/>
    <w:rsid w:val="00142C56"/>
    <w:rsid w:val="00157D5F"/>
    <w:rsid w:val="0016478A"/>
    <w:rsid w:val="001D6CD3"/>
    <w:rsid w:val="00230F57"/>
    <w:rsid w:val="00236395"/>
    <w:rsid w:val="00276364"/>
    <w:rsid w:val="00293F7D"/>
    <w:rsid w:val="002E2BA4"/>
    <w:rsid w:val="002F10A3"/>
    <w:rsid w:val="00307BF6"/>
    <w:rsid w:val="00316CC1"/>
    <w:rsid w:val="00322FB2"/>
    <w:rsid w:val="003A277E"/>
    <w:rsid w:val="003D4D8E"/>
    <w:rsid w:val="003E76E8"/>
    <w:rsid w:val="00436B6F"/>
    <w:rsid w:val="00447EA7"/>
    <w:rsid w:val="0047744E"/>
    <w:rsid w:val="004930E9"/>
    <w:rsid w:val="004B50F0"/>
    <w:rsid w:val="004E6DD2"/>
    <w:rsid w:val="004F1FDE"/>
    <w:rsid w:val="00522496"/>
    <w:rsid w:val="00535D2B"/>
    <w:rsid w:val="005519AA"/>
    <w:rsid w:val="005602C6"/>
    <w:rsid w:val="0057117E"/>
    <w:rsid w:val="006019DB"/>
    <w:rsid w:val="006471CD"/>
    <w:rsid w:val="00657BB1"/>
    <w:rsid w:val="00665167"/>
    <w:rsid w:val="006B64D1"/>
    <w:rsid w:val="007023F4"/>
    <w:rsid w:val="00744ABB"/>
    <w:rsid w:val="007A30FB"/>
    <w:rsid w:val="007E5E04"/>
    <w:rsid w:val="00832FBC"/>
    <w:rsid w:val="00896421"/>
    <w:rsid w:val="008C7AFA"/>
    <w:rsid w:val="00903BB2"/>
    <w:rsid w:val="00990EC3"/>
    <w:rsid w:val="00AC58D8"/>
    <w:rsid w:val="00AD2927"/>
    <w:rsid w:val="00AE3EB6"/>
    <w:rsid w:val="00AE4DA9"/>
    <w:rsid w:val="00B7565B"/>
    <w:rsid w:val="00BA3D1A"/>
    <w:rsid w:val="00BD2A31"/>
    <w:rsid w:val="00BD3FD1"/>
    <w:rsid w:val="00C258EF"/>
    <w:rsid w:val="00C62FA8"/>
    <w:rsid w:val="00D73C1C"/>
    <w:rsid w:val="00D73F25"/>
    <w:rsid w:val="00DE3377"/>
    <w:rsid w:val="00E11EC8"/>
    <w:rsid w:val="00E33914"/>
    <w:rsid w:val="00EA0C9F"/>
    <w:rsid w:val="00EA6C40"/>
    <w:rsid w:val="00EC77C8"/>
    <w:rsid w:val="00F03EE1"/>
    <w:rsid w:val="00F0445F"/>
    <w:rsid w:val="00FA38C7"/>
    <w:rsid w:val="00FC6BA4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774C-A9AA-420B-9C0E-371BFF6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0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shearwood</dc:creator>
  <cp:keywords/>
  <dc:description/>
  <cp:lastModifiedBy>maggie shearwood</cp:lastModifiedBy>
  <cp:revision>24</cp:revision>
  <cp:lastPrinted>2019-10-14T12:33:00Z</cp:lastPrinted>
  <dcterms:created xsi:type="dcterms:W3CDTF">2019-08-13T08:55:00Z</dcterms:created>
  <dcterms:modified xsi:type="dcterms:W3CDTF">2019-10-14T12:44:00Z</dcterms:modified>
</cp:coreProperties>
</file>