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body>
    <w:p xmlns:wp14="http://schemas.microsoft.com/office/word/2010/wordml" w14:paraId="672A6659" wp14:textId="77777777">
      <w:pPr>
        <w:pStyle w:val="Body"/>
        <w:widowControl w:val="0"/>
        <w:spacing w:after="0" w:line="240" w:lineRule="auto"/>
      </w:pPr>
    </w:p>
    <w:tbl>
      <w:tblPr>
        <w:tblW w:w="924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242"/>
      </w:tblGrid>
      <w:tr xmlns:wp14="http://schemas.microsoft.com/office/word/2010/wordml" w:rsidTr="6984BE49" w14:paraId="50582B17" wp14:textId="77777777">
        <w:tblPrEx>
          <w:shd w:val="clear" w:color="auto" w:fill="auto"/>
        </w:tblPrEx>
        <w:trPr>
          <w:trHeight w:val="1114" w:hRule="atLeast"/>
        </w:trPr>
        <w:tc>
          <w:tcPr>
            <w:tcW w:w="9242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P="6984BE49" w14:paraId="5DCCA404" wp14:textId="77777777">
            <w:pPr>
              <w:pStyle w:val="Default"/>
              <w:spacing w:after="0" w:line="240" w:lineRule="auto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48"/>
                <w:szCs w:val="48"/>
                <w:u w:val="none"/>
                <w:vertAlign w:val="baseline"/>
                <w:rtl w:val="0"/>
                <w:lang w:val="en-US"/>
              </w:rPr>
            </w:pPr>
            <w:r w:rsidRPr="6984BE49"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48"/>
                <w:szCs w:val="48"/>
                <w:u w:val="none"/>
                <w:vertAlign w:val="baseline"/>
                <w:lang w:val="en-US"/>
              </w:rPr>
              <w:t>HALIFAX CLOSED CHAMPIONSHIPS 2023</w:t>
            </w:r>
          </w:p>
        </w:tc>
      </w:tr>
    </w:tbl>
    <w:p xmlns:wp14="http://schemas.microsoft.com/office/word/2010/wordml" w14:paraId="0A37501D" wp14:textId="77777777">
      <w:pPr>
        <w:pStyle w:val="Body"/>
        <w:widowControl w:val="0"/>
        <w:spacing w:after="0" w:line="240" w:lineRule="auto"/>
      </w:pPr>
    </w:p>
    <w:p w:rsidR="19AB8F31" w:rsidP="19AB8F31" w:rsidRDefault="19AB8F31" w14:paraId="42735303" w14:textId="50476B7E">
      <w:pPr>
        <w:pStyle w:val="Body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rtl w:val="0"/>
          <w:lang w:val="en-US"/>
        </w:rPr>
      </w:pPr>
      <w:r w:rsidRPr="19AB8F31" w:rsidR="19AB8F31">
        <w:rPr>
          <w:b w:val="1"/>
          <w:bCs w:val="1"/>
          <w:lang w:val="en-US"/>
        </w:rPr>
        <w:t>DATE: Sunday 16</w:t>
      </w:r>
      <w:r w:rsidRPr="19AB8F31" w:rsidR="19AB8F31">
        <w:rPr>
          <w:b w:val="1"/>
          <w:bCs w:val="1"/>
          <w:vertAlign w:val="superscript"/>
          <w:lang w:val="en-US"/>
        </w:rPr>
        <w:t>th</w:t>
      </w:r>
      <w:r w:rsidRPr="19AB8F31" w:rsidR="19AB8F31">
        <w:rPr>
          <w:b w:val="1"/>
          <w:bCs w:val="1"/>
          <w:lang w:val="en-US"/>
        </w:rPr>
        <w:t xml:space="preserve"> April 2023</w:t>
      </w:r>
    </w:p>
    <w:p xmlns:wp14="http://schemas.microsoft.com/office/word/2010/wordml" w14:paraId="5DAB6C7B" wp14:textId="77777777">
      <w:pPr>
        <w:pStyle w:val="Body"/>
        <w:spacing w:after="0" w:line="240" w:lineRule="auto"/>
        <w:rPr>
          <w:b w:val="1"/>
          <w:bCs w:val="1"/>
        </w:rPr>
      </w:pPr>
    </w:p>
    <w:p xmlns:wp14="http://schemas.microsoft.com/office/word/2010/wordml" w14:paraId="40A0A68A" wp14:textId="49D559C0">
      <w:pPr>
        <w:pStyle w:val="Body"/>
        <w:spacing w:after="0" w:line="240" w:lineRule="auto"/>
        <w:rPr>
          <w:b w:val="1"/>
          <w:bCs w:val="1"/>
        </w:rPr>
      </w:pPr>
      <w:r w:rsidRPr="58324386" w:rsidR="58324386">
        <w:rPr>
          <w:b w:val="1"/>
          <w:bCs w:val="1"/>
          <w:lang w:val="en-US"/>
        </w:rPr>
        <w:t>LOCATION: HALIFAX TABLE TENNIS CENTRE</w:t>
      </w:r>
    </w:p>
    <w:p xmlns:wp14="http://schemas.microsoft.com/office/word/2010/wordml" w14:paraId="02EB378F" wp14:textId="77777777">
      <w:pPr>
        <w:pStyle w:val="Default"/>
        <w:rPr>
          <w:sz w:val="18"/>
          <w:szCs w:val="18"/>
        </w:rPr>
      </w:pPr>
    </w:p>
    <w:tbl>
      <w:tblPr>
        <w:tblW w:w="718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83"/>
      </w:tblGrid>
      <w:tr xmlns:wp14="http://schemas.microsoft.com/office/word/2010/wordml" w:rsidTr="58324386" w14:paraId="6A05A809" wp14:textId="77777777">
        <w:tblPrEx>
          <w:shd w:val="clear" w:color="auto" w:fill="auto"/>
        </w:tblPrEx>
        <w:trPr>
          <w:trHeight w:val="243" w:hRule="atLeast"/>
        </w:trPr>
        <w:tc>
          <w:tcPr>
            <w:tcW w:w="718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39BBE3" wp14:textId="6BBF19FC">
            <w:r w:rsidR="58324386">
              <w:rPr/>
              <w:t>Name:</w:t>
            </w:r>
          </w:p>
        </w:tc>
      </w:tr>
    </w:tbl>
    <w:p xmlns:wp14="http://schemas.microsoft.com/office/word/2010/wordml" w:rsidP="58324386" w14:paraId="380783F0" wp14:textId="46749C3A">
      <w:pPr>
        <w:pStyle w:val="Body"/>
        <w:rPr>
          <w:rtl w:val="0"/>
          <w:lang w:val="de-DE"/>
        </w:rPr>
      </w:pPr>
    </w:p>
    <w:tbl>
      <w:tblPr>
        <w:tblW w:w="718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83"/>
      </w:tblGrid>
      <w:tr xmlns:wp14="http://schemas.microsoft.com/office/word/2010/wordml" w:rsidTr="58324386" w14:paraId="41C8F396" wp14:textId="77777777">
        <w:tblPrEx>
          <w:shd w:val="clear" w:color="auto" w:fill="auto"/>
        </w:tblPrEx>
        <w:trPr>
          <w:trHeight w:val="243" w:hRule="atLeast"/>
        </w:trPr>
        <w:tc>
          <w:tcPr>
            <w:tcW w:w="718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A3D3EC" wp14:textId="20FE2378">
            <w:r w:rsidR="58324386">
              <w:rPr/>
              <w:t>Team:</w:t>
            </w:r>
          </w:p>
        </w:tc>
      </w:tr>
    </w:tbl>
    <w:p xmlns:wp14="http://schemas.microsoft.com/office/word/2010/wordml" w:rsidP="58324386" w14:paraId="1AB77F8D" wp14:textId="1C8AE4E2">
      <w:pPr>
        <w:pStyle w:val="Body"/>
        <w:rPr>
          <w:rtl w:val="0"/>
          <w:lang w:val="en-US"/>
        </w:rPr>
      </w:pPr>
    </w:p>
    <w:tbl>
      <w:tblPr>
        <w:tblW w:w="718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83"/>
      </w:tblGrid>
      <w:tr xmlns:wp14="http://schemas.microsoft.com/office/word/2010/wordml" w:rsidTr="58324386" w14:paraId="0D0B940D" wp14:textId="77777777">
        <w:tblPrEx>
          <w:shd w:val="clear" w:color="auto" w:fill="auto"/>
        </w:tblPrEx>
        <w:trPr>
          <w:trHeight w:val="243" w:hRule="atLeast"/>
        </w:trPr>
        <w:tc>
          <w:tcPr>
            <w:tcW w:w="718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27B00A" wp14:textId="725DBD0E">
            <w:r w:rsidR="58324386">
              <w:rPr/>
              <w:t>Division:</w:t>
            </w:r>
          </w:p>
        </w:tc>
      </w:tr>
    </w:tbl>
    <w:p xmlns:wp14="http://schemas.microsoft.com/office/word/2010/wordml" w:rsidP="58324386" w14:paraId="381154DF" wp14:textId="1D1A0473">
      <w:pPr>
        <w:pStyle w:val="Body"/>
        <w:rPr>
          <w:rtl w:val="0"/>
          <w:lang w:val="en-US"/>
        </w:rPr>
      </w:pPr>
    </w:p>
    <w:tbl>
      <w:tblPr>
        <w:tblW w:w="718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83"/>
      </w:tblGrid>
      <w:tr xmlns:wp14="http://schemas.microsoft.com/office/word/2010/wordml" w:rsidTr="58324386" w14:paraId="60061E4C" wp14:textId="77777777">
        <w:tblPrEx>
          <w:shd w:val="clear" w:color="auto" w:fill="auto"/>
        </w:tblPrEx>
        <w:trPr>
          <w:trHeight w:val="243" w:hRule="atLeast"/>
        </w:trPr>
        <w:tc>
          <w:tcPr>
            <w:tcW w:w="718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EAFD9C" wp14:textId="753FA89D">
            <w:r w:rsidR="58324386">
              <w:rPr/>
              <w:t>Email:</w:t>
            </w:r>
          </w:p>
        </w:tc>
      </w:tr>
    </w:tbl>
    <w:p xmlns:wp14="http://schemas.microsoft.com/office/word/2010/wordml" w14:paraId="084443D4" wp14:textId="696B76EC">
      <w:pPr>
        <w:pStyle w:val="Body"/>
        <w:rPr>
          <w:rtl w:val="0"/>
        </w:rPr>
      </w:pPr>
    </w:p>
    <w:tbl>
      <w:tblPr>
        <w:tblW w:w="718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183"/>
      </w:tblGrid>
      <w:tr xmlns:wp14="http://schemas.microsoft.com/office/word/2010/wordml" w:rsidTr="58324386" w14:paraId="4B94D5A5" wp14:textId="77777777">
        <w:tblPrEx>
          <w:shd w:val="clear" w:color="auto" w:fill="auto"/>
        </w:tblPrEx>
        <w:trPr>
          <w:trHeight w:val="243" w:hRule="atLeast"/>
        </w:trPr>
        <w:tc>
          <w:tcPr>
            <w:tcW w:w="7183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EEC669" wp14:textId="579CACF1">
            <w:r w:rsidR="58324386">
              <w:rPr/>
              <w:t>Phone Number:</w:t>
            </w:r>
          </w:p>
        </w:tc>
      </w:tr>
    </w:tbl>
    <w:p w:rsidR="58324386" w:rsidP="58324386" w:rsidRDefault="58324386" w14:paraId="64766108" w14:textId="2A9070A3">
      <w:pPr>
        <w:pStyle w:val="Body"/>
        <w:rPr>
          <w:rtl w:val="0"/>
        </w:rPr>
      </w:pPr>
      <w:proofErr w:type="gramStart"/>
      <w:r w:rsidRPr="58324386" w:rsidR="58324386">
        <w:rPr>
          <w:b w:val="1"/>
          <w:bCs w:val="1"/>
          <w:lang w:val="fr-FR"/>
        </w:rPr>
        <w:t>FEE:</w:t>
      </w:r>
      <w:proofErr w:type="gramEnd"/>
      <w:r w:rsidRPr="58324386" w:rsidR="58324386">
        <w:rPr>
          <w:b w:val="1"/>
          <w:bCs w:val="1"/>
          <w:lang w:val="fr-FR"/>
        </w:rPr>
        <w:t xml:space="preserve"> </w:t>
      </w:r>
      <w:r w:rsidR="58324386">
        <w:rPr/>
        <w:t>£</w:t>
      </w:r>
      <w:r w:rsidRPr="58324386" w:rsidR="58324386">
        <w:rPr>
          <w:lang w:val="de-DE"/>
        </w:rPr>
        <w:t xml:space="preserve">6 FOR 1 EVENT, </w:t>
      </w:r>
      <w:r w:rsidR="58324386">
        <w:rPr/>
        <w:t>£</w:t>
      </w:r>
      <w:r w:rsidRPr="58324386" w:rsidR="58324386">
        <w:rPr>
          <w:lang w:val="de-DE"/>
        </w:rPr>
        <w:t xml:space="preserve">9 FOR 2 EVENTS OR </w:t>
      </w:r>
      <w:r w:rsidR="58324386">
        <w:rPr/>
        <w:t>£</w:t>
      </w:r>
      <w:r w:rsidRPr="58324386" w:rsidR="58324386">
        <w:rPr>
          <w:lang w:val="en-US"/>
        </w:rPr>
        <w:t xml:space="preserve">11 FOR ALL ELIGIBLE EVENTS - </w:t>
      </w:r>
      <w:r w:rsidRPr="58324386" w:rsidR="58324386">
        <w:rPr>
          <w:b w:val="1"/>
          <w:bCs w:val="1"/>
          <w:lang w:val="en-US"/>
        </w:rPr>
        <w:t>PLEASE PAY ON THE DAY</w:t>
      </w:r>
    </w:p>
    <w:p w:rsidR="58324386" w:rsidP="58324386" w:rsidRDefault="58324386" w14:paraId="6723D4B3" w14:textId="7B6D87D6">
      <w:pPr>
        <w:pStyle w:val="Body"/>
        <w:rPr>
          <w:b w:val="0"/>
          <w:bCs w:val="0"/>
        </w:rPr>
      </w:pPr>
      <w:r w:rsidRPr="6984BE49" w:rsidR="6984BE49">
        <w:rPr>
          <w:b w:val="1"/>
          <w:bCs w:val="1"/>
          <w:lang w:val="en-US"/>
        </w:rPr>
        <w:t>CLOSING DATE:</w:t>
      </w:r>
      <w:r w:rsidR="6984BE49">
        <w:rPr/>
        <w:t xml:space="preserve"> SUNDAY AORIL 9TH </w:t>
      </w:r>
      <w:r w:rsidRPr="6984BE49" w:rsidR="6984BE49">
        <w:rPr>
          <w:b w:val="1"/>
          <w:bCs w:val="1"/>
          <w:lang w:val="en-US"/>
        </w:rPr>
        <w:t xml:space="preserve">DRAW DATE: </w:t>
      </w:r>
      <w:r w:rsidRPr="6984BE49" w:rsidR="6984BE49">
        <w:rPr>
          <w:b w:val="0"/>
          <w:bCs w:val="0"/>
          <w:lang w:val="en-US"/>
        </w:rPr>
        <w:t>MONDAY APRIL 10th</w:t>
      </w:r>
    </w:p>
    <w:p xmlns:wp14="http://schemas.microsoft.com/office/word/2010/wordml" w:rsidP="58324386" w14:paraId="360E1EAA" wp14:textId="28F3BE7A">
      <w:pPr>
        <w:pStyle w:val="Body"/>
        <w:rPr>
          <w:rtl w:val="0"/>
          <w:lang w:val="en-US"/>
        </w:rPr>
      </w:pPr>
      <w:r w:rsidRPr="6984BE49" w:rsidR="6984BE49">
        <w:rPr>
          <w:b w:val="1"/>
          <w:bCs w:val="1"/>
          <w:lang w:val="de-DE"/>
        </w:rPr>
        <w:t>ENTRIES RETURNED TO: MATTHEW SHAW</w:t>
      </w:r>
      <w:r w:rsidRPr="6984BE49" w:rsidR="6984BE49">
        <w:rPr>
          <w:lang w:val="en-US"/>
        </w:rPr>
        <w:t xml:space="preserve">  VIA EMAIL AT MATTHEWSHAW5@HOTMAIL.CO.UK </w:t>
      </w:r>
      <w:r w:rsidR="6984BE49">
        <w:rPr/>
        <w:t>OR BY PHONE CONFIRMATION 07545149225</w:t>
      </w:r>
    </w:p>
    <w:p w:rsidR="58324386" w:rsidP="58324386" w:rsidRDefault="58324386" w14:paraId="429C9AE3" w14:textId="6A3826BA">
      <w:pPr>
        <w:pStyle w:val="Body"/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</w:p>
    <w:p w:rsidR="58324386" w:rsidP="58324386" w:rsidRDefault="58324386" w14:paraId="3CCAF7CC" w14:textId="4D06D53C">
      <w:pPr>
        <w:pStyle w:val="Body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 w:eastAsia="Arial Unicode MS" w:cs="Arial Unicode MS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  <w:r w:rsidRPr="58324386" w:rsidR="58324386">
        <w:rPr>
          <w:rFonts w:ascii="Arial" w:hAnsi="Arial" w:eastAsia="Arial Unicode MS" w:cs="Arial Unicode MS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SCHEDULE (Rough guide)</w:t>
      </w:r>
    </w:p>
    <w:p w:rsidR="58324386" w:rsidP="58324386" w:rsidRDefault="58324386" w14:paraId="23F86B5B" w14:textId="763D5358">
      <w:pPr>
        <w:pStyle w:val="Body"/>
        <w:bidi w:val="0"/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  <w:r w:rsidRPr="58324386" w:rsidR="58324386">
        <w:rPr>
          <w:rFonts w:ascii="Arial" w:hAnsi="Arial" w:eastAsia="Arial Unicode MS" w:cs="Arial Unicode MS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VETS – 9 AM</w:t>
      </w:r>
    </w:p>
    <w:p w:rsidR="58324386" w:rsidP="58324386" w:rsidRDefault="58324386" w14:paraId="4ACD1764" w14:textId="24119637">
      <w:pPr>
        <w:pStyle w:val="Body"/>
        <w:bidi w:val="0"/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  <w:r w:rsidRPr="58324386" w:rsidR="58324386">
        <w:rPr>
          <w:rFonts w:ascii="Arial" w:hAnsi="Arial" w:eastAsia="Arial Unicode MS" w:cs="Arial Unicode MS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Divisionals – 9:30 AM</w:t>
      </w:r>
    </w:p>
    <w:p w:rsidR="58324386" w:rsidP="58324386" w:rsidRDefault="58324386" w14:paraId="17977C63" w14:textId="25AE3BE7">
      <w:pPr>
        <w:pStyle w:val="Body"/>
        <w:bidi w:val="0"/>
        <w:rPr>
          <w:rFonts w:ascii="Arial" w:hAnsi="Arial" w:eastAsia="Arial Unicode MS" w:cs="Arial Unicode MS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  <w:r w:rsidRPr="58324386" w:rsidR="58324386">
        <w:rPr>
          <w:rFonts w:ascii="Arial" w:hAnsi="Arial" w:eastAsia="Arial Unicode MS" w:cs="Arial Unicode MS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Open Singles – 12 PM</w:t>
      </w:r>
    </w:p>
    <w:p w:rsidR="58324386" w:rsidP="58324386" w:rsidRDefault="58324386" w14:paraId="44C49B3B" w14:textId="43B46EED">
      <w:pPr>
        <w:pStyle w:val="Body"/>
        <w:bidi w:val="0"/>
        <w:rPr>
          <w:rFonts w:ascii="Arial" w:hAnsi="Arial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  <w:r w:rsidRPr="58324386" w:rsidR="58324386">
        <w:rPr>
          <w:rFonts w:ascii="Arial" w:hAnsi="Arial" w:eastAsia="Arial Unicode MS" w:cs="Arial Unicode MS"/>
          <w:b w:val="1"/>
          <w:bCs w:val="1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  <w:t>Doubles – 4:30 PM</w:t>
      </w:r>
    </w:p>
    <w:p xmlns:wp14="http://schemas.microsoft.com/office/word/2010/wordml" w14:paraId="74A6450D" wp14:textId="77777777">
      <w:pPr>
        <w:pStyle w:val="Body"/>
        <w:widowControl w:val="0"/>
        <w:rPr>
          <w:u w:val="single"/>
        </w:rPr>
      </w:pPr>
      <w:r>
        <w:rPr>
          <w:u w:val="single"/>
          <w:rtl w:val="0"/>
          <w:lang w:val="en-US"/>
        </w:rPr>
        <w:t>Please enter me for (Tick in Appropriate Box)</w:t>
      </w:r>
    </w:p>
    <w:tbl>
      <w:tblPr>
        <w:tblW w:w="924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21"/>
        <w:gridCol w:w="4621"/>
      </w:tblGrid>
      <w:tr xmlns:wp14="http://schemas.microsoft.com/office/word/2010/wordml" w14:paraId="37C9BBB5" wp14:textId="77777777">
        <w:tblPrEx>
          <w:shd w:val="clear" w:color="auto" w:fill="auto"/>
        </w:tblPrEx>
        <w:trPr>
          <w:trHeight w:val="243" w:hRule="atLeast"/>
        </w:trPr>
        <w:tc>
          <w:tcPr>
            <w:tcW w:w="4621" w:type="dxa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CE0AA4" wp14:textId="77777777"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OPEN SINGLES</w:t>
            </w:r>
          </w:p>
        </w:tc>
        <w:tc>
          <w:tcPr>
            <w:tcW w:w="4621" w:type="dxa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56B9AB" wp14:textId="77777777"/>
        </w:tc>
      </w:tr>
      <w:tr xmlns:wp14="http://schemas.microsoft.com/office/word/2010/wordml" w14:paraId="717E8573" wp14:textId="77777777">
        <w:tblPrEx>
          <w:shd w:val="clear" w:color="auto" w:fill="auto"/>
        </w:tblPrEx>
        <w:trPr>
          <w:trHeight w:val="243" w:hRule="atLeast"/>
        </w:trPr>
        <w:tc>
          <w:tcPr>
            <w:tcW w:w="4621" w:type="dxa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17776C" wp14:textId="77777777"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DOUBLES</w:t>
            </w:r>
          </w:p>
        </w:tc>
        <w:tc>
          <w:tcPr>
            <w:tcW w:w="4621" w:type="dxa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FB0818" wp14:textId="77777777"/>
        </w:tc>
      </w:tr>
      <w:tr xmlns:wp14="http://schemas.microsoft.com/office/word/2010/wordml" w14:paraId="08B6F310" wp14:textId="77777777">
        <w:tblPrEx>
          <w:shd w:val="clear" w:color="auto" w:fill="auto"/>
        </w:tblPrEx>
        <w:trPr>
          <w:trHeight w:val="243" w:hRule="atLeast"/>
        </w:trPr>
        <w:tc>
          <w:tcPr>
            <w:tcW w:w="4621" w:type="dxa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55C2C7" wp14:textId="77777777"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VETERANS</w:t>
            </w:r>
          </w:p>
        </w:tc>
        <w:tc>
          <w:tcPr>
            <w:tcW w:w="4621" w:type="dxa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9F31CB" wp14:textId="77777777"/>
        </w:tc>
      </w:tr>
      <w:tr xmlns:wp14="http://schemas.microsoft.com/office/word/2010/wordml" w14:paraId="7025BBE0" wp14:textId="77777777">
        <w:tblPrEx>
          <w:shd w:val="clear" w:color="auto" w:fill="auto"/>
        </w:tblPrEx>
        <w:trPr>
          <w:trHeight w:val="243" w:hRule="atLeast"/>
        </w:trPr>
        <w:tc>
          <w:tcPr>
            <w:tcW w:w="4621" w:type="dxa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E013E16" wp14:textId="77777777"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DIVISIONAL CHAMPIONSHIPS</w:t>
            </w:r>
          </w:p>
        </w:tc>
        <w:tc>
          <w:tcPr>
            <w:tcW w:w="4621" w:type="dxa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128261" wp14:textId="77777777"/>
        </w:tc>
      </w:tr>
    </w:tbl>
    <w:p xmlns:wp14="http://schemas.microsoft.com/office/word/2010/wordml" w14:paraId="62486C05" wp14:textId="77777777">
      <w:pPr>
        <w:pStyle w:val="Body"/>
        <w:widowControl w:val="0"/>
        <w:spacing w:line="240" w:lineRule="auto"/>
        <w:rPr>
          <w:u w:val="single"/>
        </w:rPr>
      </w:pPr>
    </w:p>
    <w:p xmlns:wp14="http://schemas.microsoft.com/office/word/2010/wordml" w14:paraId="3DD77C19" wp14:textId="51FC6C9B">
      <w:pPr>
        <w:pStyle w:val="Body"/>
        <w:rPr>
          <w:b w:val="1"/>
          <w:bCs w:val="1"/>
        </w:rPr>
      </w:pPr>
      <w:r w:rsidRPr="58324386" w:rsidR="58324386">
        <w:rPr>
          <w:b w:val="1"/>
          <w:bCs w:val="1"/>
          <w:lang w:val="en-US"/>
        </w:rPr>
        <w:t>*The Division 1 banded competition is for players outside of the top 16 in the Halifax rankings. Other banded competitions for Division 2 &amp; Division 3</w:t>
      </w:r>
    </w:p>
    <w:p xmlns:wp14="http://schemas.microsoft.com/office/word/2010/wordml" w14:paraId="28F26C7A" wp14:textId="77777777">
      <w:pPr>
        <w:pStyle w:val="Body"/>
        <w:rPr>
          <w:rtl w:val="0"/>
        </w:rPr>
      </w:pPr>
      <w:r>
        <w:rPr>
          <w:b w:val="1"/>
          <w:bCs w:val="1"/>
          <w:rtl w:val="0"/>
          <w:lang w:val="en-US"/>
        </w:rPr>
        <w:t xml:space="preserve">DOUBLES </w:t>
      </w:r>
      <w:r>
        <w:rPr>
          <w:rtl w:val="0"/>
          <w:lang w:val="de-DE"/>
        </w:rPr>
        <w:t>Partner</w:t>
      </w:r>
      <w:r>
        <w:rPr>
          <w:rtl w:val="0"/>
        </w:rPr>
        <w:t>’</w:t>
      </w:r>
      <w:r>
        <w:rPr>
          <w:rtl w:val="0"/>
          <w:lang w:val="de-DE"/>
        </w:rPr>
        <w:t xml:space="preserve">s Name </w:t>
      </w:r>
      <w:r>
        <w:rPr>
          <w:rtl w:val="0"/>
        </w:rPr>
        <w:t>……………………………………………………………………………………</w:t>
      </w:r>
    </w:p>
    <w:p xmlns:wp14="http://schemas.microsoft.com/office/word/2010/wordml" w14:paraId="2F707937" wp14:textId="77777777">
      <w:pPr>
        <w:pStyle w:val="Body"/>
        <w:rPr>
          <w:b w:val="1"/>
          <w:bCs w:val="1"/>
        </w:rPr>
      </w:pPr>
      <w:r w:rsidRPr="58324386" w:rsidR="58324386">
        <w:rPr>
          <w:b w:val="1"/>
          <w:bCs w:val="1"/>
          <w:lang w:val="en-US"/>
        </w:rPr>
        <w:t>IF YOU DO NOT HAVE A DOUBLES PARTNER BUT WOULD LIKE TO PLAY IN THE EVENT, PLEASE LEAVE PARTNER</w:t>
      </w:r>
      <w:r w:rsidRPr="58324386" w:rsidR="58324386">
        <w:rPr>
          <w:b w:val="1"/>
          <w:bCs w:val="1"/>
        </w:rPr>
        <w:t>’</w:t>
      </w:r>
      <w:r w:rsidRPr="58324386" w:rsidR="58324386">
        <w:rPr>
          <w:b w:val="1"/>
          <w:bCs w:val="1"/>
          <w:lang w:val="de-DE"/>
        </w:rPr>
        <w:t>S NAME AS BLANK BUT TICK DOUBLES EVENT ABOVE.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4B99056E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4101652C" wp14:textId="77777777">
    <w:pPr>
      <w:pStyle w:val="Header &amp; Footer"/>
      <w:bidi w:val="0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58324386"/>
    <w:rsid w:val="19AB8F31"/>
    <w:rsid w:val="58324386"/>
    <w:rsid w:val="6984BE4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9507EB"/>
  <w15:docId w15:val="{C4CBD011-DBE3-4B71-9660-1972C01B09B4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Matthew Shaw</lastModifiedBy>
  <dcterms:modified xsi:type="dcterms:W3CDTF">2023-03-11T10:42:08.8903179Z</dcterms:modified>
</coreProperties>
</file>